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</w:t>
      </w: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НАУЧНО-ИССЛЕДОВАТЕЛЬСКОЕ УЧРЕЖДЕНИЕ </w:t>
      </w: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sz w:val="28"/>
          <w:szCs w:val="28"/>
        </w:rPr>
        <w:t xml:space="preserve">«ИНСТИТУТ ЗАКОНОДАТЕЛЬСТВА И СРАВНИТЕЛЬНОГО ПРАВОВЕДЕНИЯ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ПРИ ПРАВИТЕЛЬСТВЕ РОССИЙСКОЙ ФЕДЕРАЦИИ»</w:t>
      </w: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sz w:val="28"/>
          <w:szCs w:val="28"/>
        </w:rPr>
        <w:t xml:space="preserve">   УТВЕРЖДАЮ</w:t>
      </w:r>
    </w:p>
    <w:p w:rsidR="00E202AA" w:rsidRPr="00E202AA" w:rsidRDefault="00D17641" w:rsidP="00D176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директор, </w:t>
      </w:r>
      <w:r w:rsidRPr="001F2CCC">
        <w:rPr>
          <w:rFonts w:ascii="Times New Roman" w:eastAsia="Times New Roman" w:hAnsi="Times New Roman" w:cs="Times New Roman"/>
          <w:sz w:val="28"/>
          <w:szCs w:val="28"/>
        </w:rPr>
        <w:t>академик РАН</w:t>
      </w:r>
    </w:p>
    <w:p w:rsidR="00E202AA" w:rsidRPr="00E202AA" w:rsidRDefault="00E202AA" w:rsidP="00E202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sz w:val="28"/>
          <w:szCs w:val="28"/>
        </w:rPr>
        <w:t xml:space="preserve">___________ Т.Я. </w:t>
      </w:r>
      <w:proofErr w:type="spellStart"/>
      <w:r w:rsidRPr="00E202AA">
        <w:rPr>
          <w:rFonts w:ascii="Times New Roman" w:eastAsia="Times New Roman" w:hAnsi="Times New Roman" w:cs="Times New Roman"/>
          <w:sz w:val="28"/>
          <w:szCs w:val="28"/>
        </w:rPr>
        <w:t>Хабриева</w:t>
      </w:r>
      <w:proofErr w:type="spellEnd"/>
    </w:p>
    <w:p w:rsidR="00E202AA" w:rsidRPr="00E202AA" w:rsidRDefault="00E202AA" w:rsidP="00E202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sz w:val="28"/>
          <w:szCs w:val="28"/>
        </w:rPr>
        <w:tab/>
      </w:r>
      <w:r w:rsidRPr="00E202AA">
        <w:rPr>
          <w:rFonts w:ascii="Times New Roman" w:eastAsia="Times New Roman" w:hAnsi="Times New Roman" w:cs="Times New Roman"/>
          <w:sz w:val="28"/>
          <w:szCs w:val="28"/>
        </w:rPr>
        <w:tab/>
      </w:r>
      <w:r w:rsidRPr="00E202AA">
        <w:rPr>
          <w:rFonts w:ascii="Times New Roman" w:eastAsia="Times New Roman" w:hAnsi="Times New Roman" w:cs="Times New Roman"/>
          <w:sz w:val="28"/>
          <w:szCs w:val="28"/>
        </w:rPr>
        <w:tab/>
        <w:t xml:space="preserve">«____»___________2015         </w:t>
      </w:r>
    </w:p>
    <w:p w:rsidR="00E202AA" w:rsidRPr="00E202AA" w:rsidRDefault="00E202AA" w:rsidP="00E202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дисциплины  </w:t>
      </w: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Актуальные проблемы теории правотворчества</w:t>
      </w:r>
    </w:p>
    <w:p w:rsid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 030900 (40.04.01) юриспруденция</w:t>
      </w: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b/>
          <w:sz w:val="28"/>
          <w:szCs w:val="28"/>
        </w:rPr>
        <w:t>квалификация (степень) – магистр</w:t>
      </w: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02AA">
        <w:rPr>
          <w:rFonts w:ascii="Times New Roman" w:eastAsia="Times New Roman" w:hAnsi="Times New Roman" w:cs="Times New Roman"/>
          <w:sz w:val="28"/>
          <w:szCs w:val="28"/>
        </w:rPr>
        <w:t>Форма обучения  о</w:t>
      </w:r>
      <w:r w:rsidRPr="00E202AA">
        <w:rPr>
          <w:rFonts w:ascii="Times New Roman" w:eastAsia="Times New Roman" w:hAnsi="Times New Roman" w:cs="Times New Roman"/>
          <w:sz w:val="28"/>
          <w:szCs w:val="28"/>
          <w:u w:val="single"/>
        </w:rPr>
        <w:t>чная/заочная</w:t>
      </w: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699"/>
        <w:gridCol w:w="2520"/>
      </w:tblGrid>
      <w:tr w:rsidR="00E202AA" w:rsidRPr="00E202AA" w:rsidTr="00E202AA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Очное обучение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Заочное обучение</w:t>
            </w:r>
          </w:p>
        </w:tc>
      </w:tr>
      <w:tr w:rsidR="00E202AA" w:rsidRPr="00E202AA" w:rsidTr="00E202AA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250C45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02AA" w:rsidRPr="00E202AA" w:rsidTr="00E202AA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Семестр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250C45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202AA" w:rsidRPr="00E202AA" w:rsidTr="00E202AA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250C45" w:rsidRDefault="00250C45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202AA" w:rsidRPr="00E202AA" w:rsidTr="00E202AA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(семинарские, лабораторные) занятия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2AA" w:rsidRPr="00E202AA" w:rsidTr="00E202AA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5" w:rsidRDefault="00E202AA" w:rsidP="00250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FF0615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E202AA" w:rsidRPr="00E202AA" w:rsidRDefault="00FF0615" w:rsidP="00250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E202AA"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78</w:t>
            </w:r>
          </w:p>
          <w:p w:rsidR="00FF0615" w:rsidRPr="00FF0615" w:rsidRDefault="00FF0615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250C45" w:rsidRDefault="00250C45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</w:tr>
      <w:tr w:rsidR="00E202AA" w:rsidRPr="00E202AA" w:rsidTr="00E202AA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250C45" w:rsidRDefault="00250C45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</w:tr>
      <w:tr w:rsidR="00E202AA" w:rsidRPr="00E202AA" w:rsidTr="00E202AA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Экзамен (семестр)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250C45" w:rsidRDefault="00250C45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202AA" w:rsidRPr="00E202AA" w:rsidTr="00E202AA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250C45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E202AA"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(семестр)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E202AA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A" w:rsidRPr="00250C45" w:rsidRDefault="00E202AA" w:rsidP="00E2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2A" w:rsidRPr="00E202AA" w:rsidRDefault="009A332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AA" w:rsidRP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2AA">
        <w:rPr>
          <w:rFonts w:ascii="Times New Roman" w:eastAsia="Times New Roman" w:hAnsi="Times New Roman" w:cs="Times New Roman"/>
          <w:sz w:val="28"/>
          <w:szCs w:val="28"/>
        </w:rPr>
        <w:t>Москва, 2015</w:t>
      </w:r>
    </w:p>
    <w:p w:rsidR="00E202AA" w:rsidRDefault="00E202A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A332A" w:rsidRPr="00E202AA" w:rsidRDefault="009A332A" w:rsidP="00E2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62243" w:rsidRDefault="00F80215" w:rsidP="00C6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80215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Автор</w:t>
      </w:r>
      <w:r w:rsidR="008A75D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802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A75DF" w:rsidRPr="0028692E" w:rsidRDefault="008A75DF" w:rsidP="008A7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2E">
        <w:rPr>
          <w:rFonts w:ascii="Times New Roman" w:hAnsi="Times New Roman" w:cs="Times New Roman"/>
          <w:sz w:val="28"/>
          <w:szCs w:val="28"/>
        </w:rPr>
        <w:t xml:space="preserve">Власенко Николай Александрович, доктор юридических наук, профессор, главный научный сотрудник </w:t>
      </w:r>
      <w:proofErr w:type="gramStart"/>
      <w:r w:rsidRPr="0028692E">
        <w:rPr>
          <w:rFonts w:ascii="Times New Roman" w:hAnsi="Times New Roman" w:cs="Times New Roman"/>
          <w:sz w:val="28"/>
          <w:szCs w:val="28"/>
        </w:rPr>
        <w:t>отдела теории законодательства Института законодательства</w:t>
      </w:r>
      <w:proofErr w:type="gramEnd"/>
      <w:r w:rsidRPr="0028692E">
        <w:rPr>
          <w:rFonts w:ascii="Times New Roman" w:hAnsi="Times New Roman" w:cs="Times New Roman"/>
          <w:sz w:val="28"/>
          <w:szCs w:val="28"/>
        </w:rPr>
        <w:t xml:space="preserve"> и сравнительного правоведения при Правительстве Российской Федерации 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243">
        <w:rPr>
          <w:rFonts w:ascii="Times New Roman" w:hAnsi="Times New Roman" w:cs="Times New Roman"/>
          <w:sz w:val="28"/>
          <w:szCs w:val="28"/>
        </w:rPr>
        <w:t>Залоило</w:t>
      </w:r>
      <w:proofErr w:type="spellEnd"/>
      <w:r w:rsidRPr="00C62243">
        <w:rPr>
          <w:rFonts w:ascii="Times New Roman" w:hAnsi="Times New Roman" w:cs="Times New Roman"/>
          <w:sz w:val="28"/>
          <w:szCs w:val="28"/>
        </w:rPr>
        <w:t xml:space="preserve"> Максим Викторович,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243">
        <w:rPr>
          <w:rFonts w:ascii="Times New Roman" w:hAnsi="Times New Roman" w:cs="Times New Roman"/>
          <w:sz w:val="28"/>
          <w:szCs w:val="28"/>
        </w:rPr>
        <w:t xml:space="preserve">кандидат юридических наук, старший научный сотрудник </w:t>
      </w:r>
      <w:proofErr w:type="gramStart"/>
      <w:r w:rsidRPr="00C62243">
        <w:rPr>
          <w:rFonts w:ascii="Times New Roman" w:hAnsi="Times New Roman" w:cs="Times New Roman"/>
          <w:sz w:val="28"/>
          <w:szCs w:val="28"/>
        </w:rPr>
        <w:t>отдела теории законодательства Института законодательства</w:t>
      </w:r>
      <w:proofErr w:type="gramEnd"/>
      <w:r w:rsidRPr="00C62243">
        <w:rPr>
          <w:rFonts w:ascii="Times New Roman" w:hAnsi="Times New Roman" w:cs="Times New Roman"/>
          <w:sz w:val="28"/>
          <w:szCs w:val="28"/>
        </w:rPr>
        <w:t xml:space="preserve"> и сравнительного правоведения при Правительстве Российской Федерации </w:t>
      </w:r>
    </w:p>
    <w:p w:rsidR="00F80215" w:rsidRPr="00F80215" w:rsidRDefault="00F80215" w:rsidP="00F8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2E" w:rsidRPr="0028692E" w:rsidRDefault="0028692E" w:rsidP="00286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92E">
        <w:rPr>
          <w:rFonts w:ascii="Times New Roman" w:hAnsi="Times New Roman" w:cs="Times New Roman"/>
          <w:b/>
          <w:i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8692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8692E" w:rsidRPr="0028692E" w:rsidRDefault="008A75DF" w:rsidP="0028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596BA6" w:rsidRPr="00596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BA6" w:rsidRPr="0028692E">
        <w:rPr>
          <w:rFonts w:ascii="Times New Roman" w:hAnsi="Times New Roman" w:cs="Times New Roman"/>
          <w:sz w:val="28"/>
          <w:szCs w:val="28"/>
        </w:rPr>
        <w:t>докто</w:t>
      </w:r>
      <w:r w:rsidR="00596BA6">
        <w:rPr>
          <w:rFonts w:ascii="Times New Roman" w:hAnsi="Times New Roman" w:cs="Times New Roman"/>
          <w:sz w:val="28"/>
          <w:szCs w:val="28"/>
        </w:rPr>
        <w:t xml:space="preserve">р юридических наук, профессор,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96BA6">
        <w:rPr>
          <w:rFonts w:ascii="Times New Roman" w:hAnsi="Times New Roman" w:cs="Times New Roman"/>
          <w:sz w:val="28"/>
          <w:szCs w:val="28"/>
        </w:rPr>
        <w:t xml:space="preserve">заведующего кафедрой теории и истории государства и права ГАОУВО «Московский городской педагогический университет» </w:t>
      </w:r>
    </w:p>
    <w:p w:rsidR="0028692E" w:rsidRPr="0028692E" w:rsidRDefault="0028692E" w:rsidP="00C62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CCC" w:rsidRPr="001F2CCC" w:rsidRDefault="00596BA6" w:rsidP="001F2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Яковлев К.Л.</w:t>
      </w:r>
      <w:r w:rsidRPr="00596B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62243">
        <w:rPr>
          <w:rFonts w:ascii="Times New Roman" w:hAnsi="Times New Roman" w:cs="Times New Roman"/>
          <w:sz w:val="28"/>
          <w:szCs w:val="28"/>
        </w:rPr>
        <w:t xml:space="preserve">кандидат юридических наук,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596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полковник полиции</w:t>
      </w:r>
      <w:r w:rsidRPr="00596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государственно-правовых дисциплин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ФГКОУВО «Академия управления МВД России»</w:t>
      </w:r>
      <w:r w:rsidR="001F2CCC" w:rsidRPr="001F2C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2CCC" w:rsidRPr="001F2CCC" w:rsidRDefault="001F2CCC" w:rsidP="001F2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80215" w:rsidRPr="00F80215" w:rsidRDefault="00F80215" w:rsidP="00F8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учебная программа по учебной дисциплине «</w:t>
      </w:r>
      <w:r w:rsidR="002D26CF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Актуальные проблемы теории правотворчества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подготовлена на основании требований Федерального государственного образовательного стандарта высшего профессионального образования по направлению подготовки (специальности) </w:t>
      </w:r>
      <w:r w:rsidRPr="00F802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030900 (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40.04.01) «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риспруденция» (квалификация (степень) «магистр»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0215" w:rsidRPr="00F80215" w:rsidRDefault="00F80215" w:rsidP="00F8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учебная программа включает в себя цели освоения учебной дисциплины; место дисциплины в структуре ООП; компетенции, формируемые в результате освоения дисциплины; организаци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онно-методические рекомендации;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тематические планы; рабочую программу курса; планы практических занятий; учебно-методическое обеспечение дисциплины; материалы, устанавливающие содержание и порядок проведения промежуточной аттестации; вопросы (задания) для самостоятельной работы студентов и </w:t>
      </w:r>
      <w:r w:rsidRPr="00562E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тестовые задания для самоконтроля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3E0" w:rsidRDefault="00F80215" w:rsidP="00921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учебная программа рассчитана для студентов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очной </w:t>
      </w:r>
      <w:r w:rsidR="00250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заочной 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обучения Института законодательства  и сравнительного правоведения при Правительстве Российской Федерации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0215" w:rsidRPr="00F80215" w:rsidRDefault="00F80215" w:rsidP="00921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разработана в соответствии с требованиями ФГОС.</w:t>
      </w:r>
    </w:p>
    <w:p w:rsidR="009213E0" w:rsidRDefault="00F80215" w:rsidP="009213E0">
      <w:pPr>
        <w:tabs>
          <w:tab w:val="left" w:pos="7088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Обсуждена</w:t>
      </w:r>
      <w:proofErr w:type="gramEnd"/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одобрена на заседании Ученого совета </w:t>
      </w:r>
      <w:r w:rsidR="009213E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Института законодательства и сравнительного правоведения</w:t>
      </w:r>
      <w:r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Правительстве Российской Федерации.</w:t>
      </w:r>
    </w:p>
    <w:p w:rsidR="00F80215" w:rsidRPr="0073012C" w:rsidRDefault="009213E0" w:rsidP="009213E0">
      <w:pPr>
        <w:tabs>
          <w:tab w:val="left" w:pos="7088"/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 </w:t>
      </w:r>
      <w:r w:rsidR="001F2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01-05/04 УС </w:t>
      </w:r>
      <w:r w:rsidR="00F80215"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1F2CCC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F80215"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F2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июня </w:t>
      </w:r>
      <w:r w:rsidR="00F80215" w:rsidRPr="00F8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г. </w:t>
      </w:r>
    </w:p>
    <w:p w:rsidR="0073012C" w:rsidRPr="002726C5" w:rsidRDefault="0073012C" w:rsidP="0073012C">
      <w:pPr>
        <w:tabs>
          <w:tab w:val="left" w:pos="7088"/>
          <w:tab w:val="left" w:pos="7230"/>
        </w:tabs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12C" w:rsidRPr="001F2CCC" w:rsidRDefault="0073012C" w:rsidP="0073012C">
      <w:pPr>
        <w:tabs>
          <w:tab w:val="left" w:pos="7088"/>
          <w:tab w:val="left" w:pos="7230"/>
        </w:tabs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© </w:t>
      </w:r>
      <w:proofErr w:type="spellStart"/>
      <w:r w:rsidRPr="001F2CC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ИЗиСП</w:t>
      </w:r>
      <w:proofErr w:type="spellEnd"/>
      <w:r w:rsidRPr="001F2CCC">
        <w:rPr>
          <w:rFonts w:ascii="Times New Roman" w:eastAsia="Times New Roman" w:hAnsi="Times New Roman" w:cs="Times New Roman"/>
          <w:sz w:val="28"/>
          <w:szCs w:val="28"/>
          <w:lang w:eastAsia="ar-SA"/>
        </w:rPr>
        <w:t>, 2015 г.</w:t>
      </w:r>
    </w:p>
    <w:p w:rsidR="0073012C" w:rsidRPr="0073012C" w:rsidRDefault="0073012C" w:rsidP="009213E0">
      <w:pPr>
        <w:tabs>
          <w:tab w:val="left" w:pos="7088"/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850" w:rsidRPr="001E6850" w:rsidRDefault="001E6850" w:rsidP="001E68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68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1. Общая характеристика дисциплины</w:t>
      </w:r>
    </w:p>
    <w:p w:rsidR="00CF213D" w:rsidRDefault="00CF213D" w:rsidP="00B91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21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Дисциплина «Актуальные проблемы теории правотворчества» направлена на углубление знаний обучающихся при изучении теории правотворчества. Данная дисциплина способствует формированию представления об актуальных проблемах теории правотворчества.</w:t>
      </w:r>
    </w:p>
    <w:p w:rsidR="00CF213D" w:rsidRPr="001E6850" w:rsidRDefault="00CF213D" w:rsidP="00B91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1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дисциплины основано на требованиях действующего законодательства и связано с такими дисциплинами как теория государства и права, конституцион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право, юридическая техника.</w:t>
      </w:r>
    </w:p>
    <w:p w:rsidR="001E6850" w:rsidRDefault="001E6850" w:rsidP="006F2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FC" w:rsidRPr="001E6850" w:rsidRDefault="001E6850" w:rsidP="008E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50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E74FC" w:rsidRPr="001E6850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3D7140" w:rsidRDefault="00CF213D" w:rsidP="003D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3D">
        <w:rPr>
          <w:rFonts w:ascii="Times New Roman" w:hAnsi="Times New Roman" w:cs="Times New Roman"/>
          <w:sz w:val="28"/>
          <w:szCs w:val="28"/>
        </w:rPr>
        <w:t xml:space="preserve">Главное назначение дисциплины - дать </w:t>
      </w:r>
      <w:proofErr w:type="gramStart"/>
      <w:r w:rsidRPr="00CF213D">
        <w:rPr>
          <w:rFonts w:ascii="Times New Roman" w:hAnsi="Times New Roman" w:cs="Times New Roman"/>
          <w:sz w:val="28"/>
          <w:szCs w:val="28"/>
        </w:rPr>
        <w:t>обуча</w:t>
      </w:r>
      <w:r w:rsidR="002726C5">
        <w:rPr>
          <w:rFonts w:ascii="Times New Roman" w:hAnsi="Times New Roman" w:cs="Times New Roman"/>
          <w:sz w:val="28"/>
          <w:szCs w:val="28"/>
        </w:rPr>
        <w:t>ющимся</w:t>
      </w:r>
      <w:proofErr w:type="gramEnd"/>
      <w:r w:rsidRPr="00CF213D">
        <w:rPr>
          <w:rFonts w:ascii="Times New Roman" w:hAnsi="Times New Roman" w:cs="Times New Roman"/>
          <w:sz w:val="28"/>
          <w:szCs w:val="28"/>
        </w:rPr>
        <w:t xml:space="preserve"> представление об актуальных проблемах правотворчества, правотворческой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ости,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правообразования</w:t>
      </w:r>
      <w:proofErr w:type="spellEnd"/>
      <w:r w:rsidRPr="00CF213D">
        <w:rPr>
          <w:rFonts w:ascii="Times New Roman" w:hAnsi="Times New Roman" w:cs="Times New Roman"/>
          <w:sz w:val="28"/>
          <w:szCs w:val="28"/>
        </w:rPr>
        <w:t xml:space="preserve">. Прежде </w:t>
      </w:r>
      <w:r w:rsidR="00222C2A" w:rsidRPr="00CF213D">
        <w:rPr>
          <w:rFonts w:ascii="Times New Roman" w:hAnsi="Times New Roman" w:cs="Times New Roman"/>
          <w:sz w:val="28"/>
          <w:szCs w:val="28"/>
        </w:rPr>
        <w:t>всего,</w:t>
      </w:r>
      <w:r w:rsidRPr="00CF213D">
        <w:rPr>
          <w:rFonts w:ascii="Times New Roman" w:hAnsi="Times New Roman" w:cs="Times New Roman"/>
          <w:sz w:val="28"/>
          <w:szCs w:val="28"/>
        </w:rPr>
        <w:t xml:space="preserve"> студент магистратуры должен уяснить основы правотворческого процесса, действия норм</w:t>
      </w:r>
      <w:r>
        <w:rPr>
          <w:rFonts w:ascii="Times New Roman" w:hAnsi="Times New Roman" w:cs="Times New Roman"/>
          <w:sz w:val="28"/>
          <w:szCs w:val="28"/>
        </w:rPr>
        <w:t>ативно-правового регулирования</w:t>
      </w:r>
      <w:r w:rsidRPr="00CF213D">
        <w:rPr>
          <w:rFonts w:ascii="Times New Roman" w:hAnsi="Times New Roman" w:cs="Times New Roman"/>
          <w:sz w:val="28"/>
          <w:szCs w:val="28"/>
        </w:rPr>
        <w:t xml:space="preserve">. </w:t>
      </w:r>
      <w:r w:rsidR="00765C0B" w:rsidRPr="00560B3D">
        <w:rPr>
          <w:rFonts w:ascii="Times New Roman" w:hAnsi="Times New Roman" w:cs="Times New Roman"/>
          <w:sz w:val="28"/>
          <w:szCs w:val="28"/>
        </w:rPr>
        <w:t>Программа курса «Актуальные п</w:t>
      </w:r>
      <w:r w:rsidR="00A83074">
        <w:rPr>
          <w:rFonts w:ascii="Times New Roman" w:hAnsi="Times New Roman" w:cs="Times New Roman"/>
          <w:sz w:val="28"/>
          <w:szCs w:val="28"/>
        </w:rPr>
        <w:t>роблемы теории правотворчества»</w:t>
      </w:r>
      <w:r w:rsidR="00765C0B" w:rsidRPr="00560B3D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AF4733" w:rsidRPr="00FB0F88">
        <w:rPr>
          <w:rFonts w:ascii="Times New Roman" w:hAnsi="Times New Roman" w:cs="Times New Roman"/>
          <w:sz w:val="28"/>
          <w:szCs w:val="28"/>
        </w:rPr>
        <w:t xml:space="preserve">ознакомление с основополагающими понятиями, терминами, категориями </w:t>
      </w:r>
      <w:r w:rsidR="00AF4733">
        <w:rPr>
          <w:rFonts w:ascii="Times New Roman" w:hAnsi="Times New Roman" w:cs="Times New Roman"/>
          <w:sz w:val="28"/>
          <w:szCs w:val="28"/>
        </w:rPr>
        <w:t xml:space="preserve">теории правотворчества, </w:t>
      </w:r>
      <w:r w:rsidR="00FB0F88" w:rsidRPr="00FB0F88">
        <w:rPr>
          <w:rFonts w:ascii="Times New Roman" w:hAnsi="Times New Roman" w:cs="Times New Roman"/>
          <w:sz w:val="28"/>
          <w:szCs w:val="28"/>
        </w:rPr>
        <w:t>усвоени</w:t>
      </w:r>
      <w:r w:rsidR="00FB0F88">
        <w:rPr>
          <w:rFonts w:ascii="Times New Roman" w:hAnsi="Times New Roman" w:cs="Times New Roman"/>
          <w:sz w:val="28"/>
          <w:szCs w:val="28"/>
        </w:rPr>
        <w:t>е</w:t>
      </w:r>
      <w:r w:rsidR="00FB0F88" w:rsidRPr="00FB0F88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FB0F88">
        <w:rPr>
          <w:rFonts w:ascii="Times New Roman" w:hAnsi="Times New Roman" w:cs="Times New Roman"/>
          <w:sz w:val="28"/>
          <w:szCs w:val="28"/>
        </w:rPr>
        <w:t xml:space="preserve">б актуальных проблемах теории правотворчества, </w:t>
      </w:r>
      <w:r w:rsidR="00FB0F88" w:rsidRPr="00FB0F88">
        <w:rPr>
          <w:rFonts w:ascii="Times New Roman" w:hAnsi="Times New Roman" w:cs="Times New Roman"/>
          <w:sz w:val="28"/>
          <w:szCs w:val="28"/>
        </w:rPr>
        <w:t>подготовк</w:t>
      </w:r>
      <w:r w:rsidR="00FB0F88">
        <w:rPr>
          <w:rFonts w:ascii="Times New Roman" w:hAnsi="Times New Roman" w:cs="Times New Roman"/>
          <w:sz w:val="28"/>
          <w:szCs w:val="28"/>
        </w:rPr>
        <w:t xml:space="preserve">у </w:t>
      </w:r>
      <w:r w:rsidR="00FB0F88" w:rsidRPr="00FB0F88">
        <w:rPr>
          <w:rFonts w:ascii="Times New Roman" w:hAnsi="Times New Roman" w:cs="Times New Roman"/>
          <w:sz w:val="28"/>
          <w:szCs w:val="28"/>
        </w:rPr>
        <w:t>высокопрофессиональных юридических кадров</w:t>
      </w:r>
      <w:r w:rsidR="00FB0F88">
        <w:rPr>
          <w:rFonts w:ascii="Times New Roman" w:hAnsi="Times New Roman" w:cs="Times New Roman"/>
          <w:sz w:val="28"/>
          <w:szCs w:val="28"/>
        </w:rPr>
        <w:t xml:space="preserve"> в области правотворчества, </w:t>
      </w:r>
      <w:r w:rsidR="00FB0F88" w:rsidRPr="00FB0F88">
        <w:rPr>
          <w:rFonts w:ascii="Times New Roman" w:hAnsi="Times New Roman" w:cs="Times New Roman"/>
          <w:sz w:val="28"/>
          <w:szCs w:val="28"/>
        </w:rPr>
        <w:t>развити</w:t>
      </w:r>
      <w:r w:rsidR="00FB0F88">
        <w:rPr>
          <w:rFonts w:ascii="Times New Roman" w:hAnsi="Times New Roman" w:cs="Times New Roman"/>
          <w:sz w:val="28"/>
          <w:szCs w:val="28"/>
        </w:rPr>
        <w:t>е</w:t>
      </w:r>
      <w:r w:rsidR="00FB0F88" w:rsidRPr="00FB0F88">
        <w:rPr>
          <w:rFonts w:ascii="Times New Roman" w:hAnsi="Times New Roman" w:cs="Times New Roman"/>
          <w:sz w:val="28"/>
          <w:szCs w:val="28"/>
        </w:rPr>
        <w:t xml:space="preserve"> высокой общей, научной и правовой культуры.</w:t>
      </w:r>
    </w:p>
    <w:p w:rsidR="00B56B02" w:rsidRDefault="00EF173C" w:rsidP="00DA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</w:t>
      </w:r>
      <w:r w:rsidR="00765C0B" w:rsidRPr="00560B3D">
        <w:rPr>
          <w:rFonts w:ascii="Times New Roman" w:hAnsi="Times New Roman" w:cs="Times New Roman"/>
          <w:sz w:val="28"/>
          <w:szCs w:val="28"/>
        </w:rPr>
        <w:t xml:space="preserve"> </w:t>
      </w:r>
      <w:r w:rsidR="00901A0D">
        <w:rPr>
          <w:rFonts w:ascii="Times New Roman" w:hAnsi="Times New Roman" w:cs="Times New Roman"/>
          <w:sz w:val="28"/>
          <w:szCs w:val="28"/>
        </w:rPr>
        <w:t>необходимо</w:t>
      </w:r>
      <w:r w:rsidR="00DA7D08">
        <w:rPr>
          <w:rFonts w:ascii="Times New Roman" w:hAnsi="Times New Roman" w:cs="Times New Roman"/>
          <w:sz w:val="28"/>
          <w:szCs w:val="28"/>
        </w:rPr>
        <w:t xml:space="preserve"> уяснить основные представления и понятия о </w:t>
      </w:r>
      <w:r w:rsidR="00DA7D08" w:rsidRPr="00DA7D08">
        <w:rPr>
          <w:rFonts w:ascii="Times New Roman" w:hAnsi="Times New Roman" w:cs="Times New Roman"/>
          <w:sz w:val="28"/>
          <w:szCs w:val="28"/>
        </w:rPr>
        <w:t>правотворчеств</w:t>
      </w:r>
      <w:r w:rsidR="00DA7D08">
        <w:rPr>
          <w:rFonts w:ascii="Times New Roman" w:hAnsi="Times New Roman" w:cs="Times New Roman"/>
          <w:sz w:val="28"/>
          <w:szCs w:val="28"/>
        </w:rPr>
        <w:t>е и его</w:t>
      </w:r>
      <w:r w:rsidR="00DA7D08" w:rsidRPr="00DA7D08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DA7D08">
        <w:rPr>
          <w:rFonts w:ascii="Times New Roman" w:hAnsi="Times New Roman" w:cs="Times New Roman"/>
          <w:sz w:val="28"/>
          <w:szCs w:val="28"/>
        </w:rPr>
        <w:t>ах</w:t>
      </w:r>
      <w:r w:rsidR="00DA7D08" w:rsidRPr="00DA7D08">
        <w:rPr>
          <w:rFonts w:ascii="Times New Roman" w:hAnsi="Times New Roman" w:cs="Times New Roman"/>
          <w:sz w:val="28"/>
          <w:szCs w:val="28"/>
        </w:rPr>
        <w:t>, перечн</w:t>
      </w:r>
      <w:r w:rsidR="00DA7D08">
        <w:rPr>
          <w:rFonts w:ascii="Times New Roman" w:hAnsi="Times New Roman" w:cs="Times New Roman"/>
          <w:sz w:val="28"/>
          <w:szCs w:val="28"/>
        </w:rPr>
        <w:t>е</w:t>
      </w:r>
      <w:r w:rsidR="00DA7D08" w:rsidRPr="00DA7D08">
        <w:rPr>
          <w:rFonts w:ascii="Times New Roman" w:hAnsi="Times New Roman" w:cs="Times New Roman"/>
          <w:sz w:val="28"/>
          <w:szCs w:val="28"/>
        </w:rPr>
        <w:t xml:space="preserve"> субъектов, участвующих в правотворческом процессе, их компетенци</w:t>
      </w:r>
      <w:r w:rsidR="00DA7D08">
        <w:rPr>
          <w:rFonts w:ascii="Times New Roman" w:hAnsi="Times New Roman" w:cs="Times New Roman"/>
          <w:sz w:val="28"/>
          <w:szCs w:val="28"/>
        </w:rPr>
        <w:t>ях</w:t>
      </w:r>
      <w:r w:rsidR="00DA7D08" w:rsidRPr="00DA7D08">
        <w:rPr>
          <w:rFonts w:ascii="Times New Roman" w:hAnsi="Times New Roman" w:cs="Times New Roman"/>
          <w:sz w:val="28"/>
          <w:szCs w:val="28"/>
        </w:rPr>
        <w:t xml:space="preserve"> и механизм</w:t>
      </w:r>
      <w:r w:rsidR="00DA7D08">
        <w:rPr>
          <w:rFonts w:ascii="Times New Roman" w:hAnsi="Times New Roman" w:cs="Times New Roman"/>
          <w:sz w:val="28"/>
          <w:szCs w:val="28"/>
        </w:rPr>
        <w:t>ах</w:t>
      </w:r>
      <w:r w:rsidR="00DA7D08" w:rsidRPr="00DA7D08">
        <w:rPr>
          <w:rFonts w:ascii="Times New Roman" w:hAnsi="Times New Roman" w:cs="Times New Roman"/>
          <w:sz w:val="28"/>
          <w:szCs w:val="28"/>
        </w:rPr>
        <w:t xml:space="preserve"> реализации полномочий, форм</w:t>
      </w:r>
      <w:r w:rsidR="00DA7D08">
        <w:rPr>
          <w:rFonts w:ascii="Times New Roman" w:hAnsi="Times New Roman" w:cs="Times New Roman"/>
          <w:sz w:val="28"/>
          <w:szCs w:val="28"/>
        </w:rPr>
        <w:t>ах</w:t>
      </w:r>
      <w:r w:rsidR="00DA7D08" w:rsidRPr="00DA7D08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DA7D08">
        <w:rPr>
          <w:rFonts w:ascii="Times New Roman" w:hAnsi="Times New Roman" w:cs="Times New Roman"/>
          <w:sz w:val="28"/>
          <w:szCs w:val="28"/>
        </w:rPr>
        <w:t>ах</w:t>
      </w:r>
      <w:r w:rsidR="00DA7D08" w:rsidRPr="00DA7D08">
        <w:rPr>
          <w:rFonts w:ascii="Times New Roman" w:hAnsi="Times New Roman" w:cs="Times New Roman"/>
          <w:sz w:val="28"/>
          <w:szCs w:val="28"/>
        </w:rPr>
        <w:t xml:space="preserve"> взаимодействия, стади</w:t>
      </w:r>
      <w:r w:rsidR="00DA7D08">
        <w:rPr>
          <w:rFonts w:ascii="Times New Roman" w:hAnsi="Times New Roman" w:cs="Times New Roman"/>
          <w:sz w:val="28"/>
          <w:szCs w:val="28"/>
        </w:rPr>
        <w:t>ях</w:t>
      </w:r>
      <w:r w:rsidR="00DA7D08" w:rsidRPr="00DA7D08">
        <w:rPr>
          <w:rFonts w:ascii="Times New Roman" w:hAnsi="Times New Roman" w:cs="Times New Roman"/>
          <w:sz w:val="28"/>
          <w:szCs w:val="28"/>
        </w:rPr>
        <w:t xml:space="preserve"> правотворческого процесса</w:t>
      </w:r>
      <w:r w:rsidR="00DA7D08">
        <w:rPr>
          <w:rFonts w:ascii="Times New Roman" w:hAnsi="Times New Roman" w:cs="Times New Roman"/>
          <w:sz w:val="28"/>
          <w:szCs w:val="28"/>
        </w:rPr>
        <w:t>;</w:t>
      </w:r>
      <w:r w:rsidR="00901A0D">
        <w:rPr>
          <w:rFonts w:ascii="Times New Roman" w:hAnsi="Times New Roman" w:cs="Times New Roman"/>
          <w:sz w:val="28"/>
          <w:szCs w:val="28"/>
        </w:rPr>
        <w:t xml:space="preserve"> </w:t>
      </w:r>
      <w:r w:rsidR="00551F03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2C272F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551F03">
        <w:rPr>
          <w:rFonts w:ascii="Times New Roman" w:hAnsi="Times New Roman" w:cs="Times New Roman"/>
          <w:sz w:val="28"/>
          <w:szCs w:val="28"/>
        </w:rPr>
        <w:t xml:space="preserve">имеющие в правовой доктрине позиции ведущих научных школ и взгляды ученых, связанных с формированием и развитием учения о правотворчестве, определить </w:t>
      </w:r>
      <w:r w:rsidR="00D9225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51F03" w:rsidRPr="00A83074">
        <w:rPr>
          <w:rFonts w:ascii="Times New Roman" w:hAnsi="Times New Roman" w:cs="Times New Roman"/>
          <w:sz w:val="28"/>
          <w:szCs w:val="28"/>
        </w:rPr>
        <w:t>дискуссионны</w:t>
      </w:r>
      <w:r w:rsidR="00551F03">
        <w:rPr>
          <w:rFonts w:ascii="Times New Roman" w:hAnsi="Times New Roman" w:cs="Times New Roman"/>
          <w:sz w:val="28"/>
          <w:szCs w:val="28"/>
        </w:rPr>
        <w:t>е вопросы, возникающие в связи с</w:t>
      </w:r>
      <w:r w:rsidR="00B56B02">
        <w:rPr>
          <w:rFonts w:ascii="Times New Roman" w:hAnsi="Times New Roman" w:cs="Times New Roman"/>
          <w:sz w:val="28"/>
          <w:szCs w:val="28"/>
        </w:rPr>
        <w:t xml:space="preserve"> </w:t>
      </w:r>
      <w:r w:rsidR="00551F03">
        <w:rPr>
          <w:rFonts w:ascii="Times New Roman" w:hAnsi="Times New Roman" w:cs="Times New Roman"/>
          <w:sz w:val="28"/>
          <w:szCs w:val="28"/>
        </w:rPr>
        <w:t xml:space="preserve">теорией </w:t>
      </w:r>
      <w:r w:rsidR="00551F03" w:rsidRPr="00A83074">
        <w:rPr>
          <w:rFonts w:ascii="Times New Roman" w:hAnsi="Times New Roman" w:cs="Times New Roman"/>
          <w:sz w:val="28"/>
          <w:szCs w:val="28"/>
        </w:rPr>
        <w:t xml:space="preserve">правотворчества, </w:t>
      </w:r>
      <w:r w:rsidR="00A2377C">
        <w:rPr>
          <w:rFonts w:ascii="Times New Roman" w:hAnsi="Times New Roman" w:cs="Times New Roman"/>
          <w:sz w:val="28"/>
          <w:szCs w:val="28"/>
        </w:rPr>
        <w:t xml:space="preserve">сформулировать актуальные проблемы, возникающие в теории правотворчества, </w:t>
      </w:r>
      <w:r w:rsidR="00551F03" w:rsidRPr="00551F03">
        <w:rPr>
          <w:rFonts w:ascii="Times New Roman" w:hAnsi="Times New Roman" w:cs="Times New Roman"/>
          <w:sz w:val="28"/>
          <w:szCs w:val="28"/>
        </w:rPr>
        <w:t>уяснить основополагающие категории теории правотворчества</w:t>
      </w:r>
      <w:r w:rsidR="00447720">
        <w:rPr>
          <w:rFonts w:ascii="Times New Roman" w:hAnsi="Times New Roman" w:cs="Times New Roman"/>
          <w:sz w:val="28"/>
          <w:szCs w:val="28"/>
        </w:rPr>
        <w:t>.</w:t>
      </w:r>
    </w:p>
    <w:p w:rsidR="00B56B02" w:rsidRDefault="00B56B02" w:rsidP="00B5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02"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="00DA7D08">
        <w:rPr>
          <w:rFonts w:ascii="Times New Roman" w:hAnsi="Times New Roman" w:cs="Times New Roman"/>
          <w:sz w:val="28"/>
          <w:szCs w:val="28"/>
        </w:rPr>
        <w:t>Актуальные проблемы теории правотворчества</w:t>
      </w:r>
      <w:r w:rsidRPr="00B56B02">
        <w:rPr>
          <w:rFonts w:ascii="Times New Roman" w:hAnsi="Times New Roman" w:cs="Times New Roman"/>
          <w:sz w:val="28"/>
          <w:szCs w:val="28"/>
        </w:rPr>
        <w:t>» обеспечивает подготовку магистров к следующим видам профессиональной деятельности:</w:t>
      </w:r>
    </w:p>
    <w:p w:rsidR="00C62243" w:rsidRPr="00C62243" w:rsidRDefault="00222C2A" w:rsidP="00C62243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2243" w:rsidRPr="00C62243">
        <w:rPr>
          <w:rFonts w:ascii="Times New Roman" w:hAnsi="Times New Roman" w:cs="Times New Roman"/>
          <w:sz w:val="28"/>
          <w:szCs w:val="28"/>
        </w:rPr>
        <w:t>равотворческая</w:t>
      </w:r>
      <w:r w:rsidR="00C62243" w:rsidRPr="00C622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62243" w:rsidRPr="00C62243" w:rsidRDefault="00C62243" w:rsidP="00C62243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правоприменительная;</w:t>
      </w:r>
    </w:p>
    <w:p w:rsidR="00C62243" w:rsidRPr="00C62243" w:rsidRDefault="00C62243" w:rsidP="00C62243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экспертно-консультационная;</w:t>
      </w:r>
    </w:p>
    <w:p w:rsidR="00C62243" w:rsidRPr="00C62243" w:rsidRDefault="00C62243" w:rsidP="00C62243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научно-исследовательская;</w:t>
      </w:r>
    </w:p>
    <w:p w:rsidR="00C62243" w:rsidRPr="00C62243" w:rsidRDefault="00C62243" w:rsidP="00C62243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педагогическая.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Магистр по направлению 40.04.01  Юриспруденция должен решать следующие профессиональные</w:t>
      </w:r>
      <w:r w:rsidRPr="00C62243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правотворческая  деятельность: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участие в подготовке нормативно-правовых актов;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правоприменительная деятельность: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lastRenderedPageBreak/>
        <w:t>обоснование и принятие в пределах должностных обязанностей решений, а также совершенствование действий, связанных с реализацией права;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составление юридических документов;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экспертно-консультационная деятельность: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оказание юридической помощи, консультирование по вопросам права;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осуществление правовой экспертизы нормативных правовых актов;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деятельность: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43">
        <w:rPr>
          <w:rFonts w:ascii="Times New Roman" w:hAnsi="Times New Roman" w:cs="Times New Roman"/>
          <w:sz w:val="28"/>
          <w:szCs w:val="28"/>
        </w:rPr>
        <w:t>проведение научных исследований по правовых проблемам;</w:t>
      </w:r>
      <w:proofErr w:type="gramEnd"/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участие в проведении научных исследований в соответствии с профилем своей профессиональной деятельности;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i/>
          <w:sz w:val="28"/>
          <w:szCs w:val="28"/>
        </w:rPr>
        <w:t>педагогическая деятельность: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преподавание правовых дисциплин;</w:t>
      </w:r>
    </w:p>
    <w:p w:rsidR="00C62243" w:rsidRPr="00C62243" w:rsidRDefault="00C62243" w:rsidP="00C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43">
        <w:rPr>
          <w:rFonts w:ascii="Times New Roman" w:hAnsi="Times New Roman" w:cs="Times New Roman"/>
          <w:sz w:val="28"/>
          <w:szCs w:val="28"/>
        </w:rPr>
        <w:t>осуществление правового воспитания.</w:t>
      </w:r>
    </w:p>
    <w:p w:rsidR="00C62243" w:rsidRPr="00B56B02" w:rsidRDefault="00C62243" w:rsidP="00B5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D08" w:rsidRDefault="00DA7D08" w:rsidP="00DA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D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Перечень планируемых результатов </w:t>
      </w:r>
      <w:proofErr w:type="gramStart"/>
      <w:r w:rsidRPr="00DA7D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2129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соответствии с формируемыми компетенциями</w:t>
      </w:r>
    </w:p>
    <w:p w:rsidR="00DA7D08" w:rsidRPr="0097526C" w:rsidRDefault="00DA7D08" w:rsidP="00DA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08">
        <w:rPr>
          <w:rFonts w:ascii="Times New Roman" w:eastAsia="Times New Roman" w:hAnsi="Times New Roman" w:cs="Times New Roman"/>
          <w:sz w:val="28"/>
          <w:szCs w:val="28"/>
        </w:rPr>
        <w:t xml:space="preserve">После освоения дисциплины </w:t>
      </w:r>
      <w:r w:rsidR="00852B1C" w:rsidRPr="00852B1C">
        <w:rPr>
          <w:rFonts w:ascii="Times New Roman" w:eastAsia="Times New Roman" w:hAnsi="Times New Roman" w:cs="Times New Roman"/>
          <w:sz w:val="28"/>
          <w:szCs w:val="28"/>
        </w:rPr>
        <w:t xml:space="preserve">«Актуальные проблемы теории правотворчества» </w:t>
      </w:r>
      <w:r w:rsidRPr="00DA7D08">
        <w:rPr>
          <w:rFonts w:ascii="Times New Roman" w:eastAsia="Times New Roman" w:hAnsi="Times New Roman" w:cs="Times New Roman"/>
          <w:sz w:val="28"/>
          <w:szCs w:val="28"/>
        </w:rPr>
        <w:t>студент должен приобрести следующие знания, умения и навык</w:t>
      </w:r>
      <w:r w:rsidR="009E6877">
        <w:rPr>
          <w:rFonts w:ascii="Times New Roman" w:eastAsia="Times New Roman" w:hAnsi="Times New Roman" w:cs="Times New Roman"/>
          <w:sz w:val="28"/>
          <w:szCs w:val="28"/>
        </w:rPr>
        <w:t>и, соответствующие компетенциям</w:t>
      </w:r>
      <w:r w:rsidR="009E6877" w:rsidRPr="009E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877">
        <w:rPr>
          <w:rFonts w:ascii="Times New Roman" w:eastAsia="Times New Roman" w:hAnsi="Times New Roman" w:cs="Times New Roman"/>
          <w:sz w:val="28"/>
          <w:szCs w:val="28"/>
        </w:rPr>
        <w:t xml:space="preserve">ОП </w:t>
      </w:r>
      <w:proofErr w:type="gramStart"/>
      <w:r w:rsidR="009E687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9E6877" w:rsidRPr="009E68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52C5" w:rsidRPr="0097526C" w:rsidRDefault="00D152C5" w:rsidP="00DA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397"/>
        <w:gridCol w:w="5953"/>
      </w:tblGrid>
      <w:tr w:rsidR="0017586E" w:rsidRPr="00DA7D08" w:rsidTr="00D152C5">
        <w:tc>
          <w:tcPr>
            <w:tcW w:w="539" w:type="dxa"/>
            <w:shd w:val="clear" w:color="auto" w:fill="auto"/>
          </w:tcPr>
          <w:p w:rsidR="00DA7D08" w:rsidRPr="00DA7D08" w:rsidRDefault="00DA7D08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DA7D08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A7D08" w:rsidRPr="00DA7D08" w:rsidRDefault="00DA7D08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A7D08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397" w:type="dxa"/>
            <w:shd w:val="clear" w:color="auto" w:fill="auto"/>
          </w:tcPr>
          <w:p w:rsidR="00DA7D08" w:rsidRPr="00DA7D08" w:rsidRDefault="00DA7D08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DA7D08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5953" w:type="dxa"/>
            <w:shd w:val="clear" w:color="auto" w:fill="auto"/>
          </w:tcPr>
          <w:p w:rsidR="00DA7D08" w:rsidRPr="00DA7D08" w:rsidRDefault="00DA7D08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DA7D08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Содержание компетенций</w:t>
            </w:r>
          </w:p>
        </w:tc>
      </w:tr>
      <w:tr w:rsidR="00B425A3" w:rsidRPr="00DA7D08" w:rsidTr="00D152C5">
        <w:tc>
          <w:tcPr>
            <w:tcW w:w="539" w:type="dxa"/>
            <w:shd w:val="clear" w:color="auto" w:fill="auto"/>
          </w:tcPr>
          <w:p w:rsidR="00B425A3" w:rsidRPr="002251E0" w:rsidRDefault="002E7C4A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251E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B425A3" w:rsidRPr="00D152C5" w:rsidRDefault="00B425A3" w:rsidP="00B4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</w:t>
            </w:r>
            <w:r w:rsidR="00F5524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ионального правосознания (ОК-1)</w:t>
            </w:r>
            <w:r w:rsidR="00D152C5" w:rsidRPr="00D152C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5A3" w:rsidRPr="00DA7D08" w:rsidRDefault="00B425A3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B425A3" w:rsidRPr="00B425A3" w:rsidRDefault="00B425A3" w:rsidP="00B4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B425A3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Знать.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Основные требования, цель, смысл и социальную значимость своей будущей профессии, основные элементы и критерии профессионального правосознания; особенности нетерпимого отношения к коррупционному поведению, 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u w:val="single"/>
                <w:lang w:eastAsia="ru-RU"/>
              </w:rPr>
              <w:t>уважительного отношения к праву и закону</w:t>
            </w:r>
          </w:p>
          <w:p w:rsidR="00B425A3" w:rsidRPr="00B425A3" w:rsidRDefault="00B425A3" w:rsidP="00B4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</w:pPr>
            <w:r w:rsidRPr="00B425A3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Уметь.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Понимать социальную значимость своей будущей профессии, обладать достаточным уровнем профессионального правосознания для выполнения пр</w:t>
            </w:r>
            <w:r w:rsidR="0097526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офессиональных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задач, проявлять нетерпимость к коррупционному поведению, </w:t>
            </w:r>
            <w:r w:rsidR="0097526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уважительно    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u w:val="single"/>
                <w:lang w:eastAsia="ru-RU"/>
              </w:rPr>
              <w:t>относится к праву и закону</w:t>
            </w:r>
          </w:p>
          <w:p w:rsidR="00B425A3" w:rsidRPr="00DA7D08" w:rsidRDefault="00B425A3" w:rsidP="00B4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B425A3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Владеть.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Навыками анализировать социальную значимость своей будущей профессии, выполнять профессиональные задачи в соответствии с профессиональным правосознанием с учетом специфики профессиональной деятельности; навыками нетерпимого отношения к коррупционному 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поведению, уважительного отношения к праву и закону</w:t>
            </w:r>
          </w:p>
        </w:tc>
      </w:tr>
      <w:tr w:rsidR="00B425A3" w:rsidRPr="00DA7D08" w:rsidTr="00D152C5">
        <w:tc>
          <w:tcPr>
            <w:tcW w:w="539" w:type="dxa"/>
            <w:shd w:val="clear" w:color="auto" w:fill="auto"/>
          </w:tcPr>
          <w:p w:rsidR="00B425A3" w:rsidRPr="002251E0" w:rsidRDefault="002E7C4A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251E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97" w:type="dxa"/>
            <w:shd w:val="clear" w:color="auto" w:fill="auto"/>
          </w:tcPr>
          <w:p w:rsidR="00B425A3" w:rsidRPr="00D152C5" w:rsidRDefault="00B425A3" w:rsidP="00B4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Способность совершенствовать и развивать свой интеллектуальный </w:t>
            </w:r>
            <w:r w:rsidR="00F5524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 общекультурный уровень (ОК-3)</w:t>
            </w:r>
            <w:r w:rsidR="00D152C5" w:rsidRPr="00D152C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425A3" w:rsidRPr="00B425A3" w:rsidRDefault="00B425A3" w:rsidP="00B4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B425A3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Знать.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Социальную значимость совершенствования и развития своего интеллектуального и общекультурного уровня</w:t>
            </w:r>
          </w:p>
          <w:p w:rsidR="00B425A3" w:rsidRPr="00B425A3" w:rsidRDefault="00B425A3" w:rsidP="00B4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B425A3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Уметь.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Совершенствовать и развивать свой интеллектуальный и общекультурный уровень</w:t>
            </w:r>
          </w:p>
          <w:p w:rsidR="00B425A3" w:rsidRPr="00B425A3" w:rsidRDefault="00B425A3" w:rsidP="00B4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</w:pPr>
            <w:r w:rsidRPr="00B425A3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>Владеть.</w:t>
            </w:r>
            <w:r w:rsidRPr="00B425A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Достаточным уровнем совершенствования и развития своего интеллектуального и общекультурного уровня</w:t>
            </w:r>
          </w:p>
        </w:tc>
      </w:tr>
      <w:tr w:rsidR="0017586E" w:rsidRPr="00DA7D08" w:rsidTr="00D152C5">
        <w:trPr>
          <w:trHeight w:val="450"/>
        </w:trPr>
        <w:tc>
          <w:tcPr>
            <w:tcW w:w="539" w:type="dxa"/>
            <w:shd w:val="clear" w:color="auto" w:fill="auto"/>
          </w:tcPr>
          <w:p w:rsidR="00DA7D08" w:rsidRPr="00DA7D08" w:rsidRDefault="002E7C4A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7" w:type="dxa"/>
            <w:shd w:val="clear" w:color="auto" w:fill="auto"/>
          </w:tcPr>
          <w:p w:rsidR="00DA7D08" w:rsidRPr="00D152C5" w:rsidRDefault="00852B1C" w:rsidP="00852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толковать нормативные правовые акты (П</w:t>
            </w:r>
            <w:r w:rsid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К-7</w:t>
            </w:r>
            <w:r w:rsidR="001F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152C5" w:rsidRPr="00D1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852B1C" w:rsidRDefault="00DA7D08" w:rsidP="00DA7D08">
            <w:pPr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Знать.</w:t>
            </w:r>
            <w:r w:rsidRPr="00DA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Правовую основу</w:t>
            </w:r>
            <w:r w:rsidR="00852B1C" w:rsidRPr="0085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разработки проекта нормативного правового актов. </w:t>
            </w:r>
          </w:p>
          <w:p w:rsidR="00DA7D08" w:rsidRPr="00DA7D08" w:rsidRDefault="00DA7D08" w:rsidP="00DA7D08">
            <w:pPr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Уметь.</w:t>
            </w:r>
            <w:r w:rsidRPr="00DA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2B1C" w:rsidRPr="0085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социальную значимость своей будущей профессии, обладать достаточным уровнем профессионального правосознания для выполнения профессиональных задач, </w:t>
            </w:r>
            <w:r w:rsidR="0085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</w:t>
            </w:r>
            <w:r w:rsidR="00852B1C" w:rsidRPr="00852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тадии подготовки проекта нормативного правового акта. </w:t>
            </w:r>
          </w:p>
          <w:p w:rsidR="00852B1C" w:rsidRPr="00887DFA" w:rsidRDefault="00DA7D08" w:rsidP="00852B1C">
            <w:pPr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Владеть.</w:t>
            </w:r>
            <w:r w:rsidR="00887DFA" w:rsidRP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87DFA" w:rsidRP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ыполнять профессиональные задачи в соответствии с профессиональным правосознанием с учетом специфики профессиональной деятельности; навыками нетерпимого отношения к коррупционному поведению, уважительного отношения к праву и закону.</w:t>
            </w:r>
          </w:p>
          <w:p w:rsidR="00DA7D08" w:rsidRPr="00DA7D08" w:rsidRDefault="00DA7D08" w:rsidP="00DA7D08">
            <w:pPr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86E" w:rsidRPr="00DA7D08" w:rsidTr="00D152C5">
        <w:trPr>
          <w:trHeight w:val="70"/>
        </w:trPr>
        <w:tc>
          <w:tcPr>
            <w:tcW w:w="539" w:type="dxa"/>
            <w:shd w:val="clear" w:color="auto" w:fill="auto"/>
          </w:tcPr>
          <w:p w:rsidR="001F4BB2" w:rsidRPr="00DA7D08" w:rsidRDefault="002E7C4A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7" w:type="dxa"/>
            <w:shd w:val="clear" w:color="auto" w:fill="auto"/>
          </w:tcPr>
          <w:p w:rsidR="00887DFA" w:rsidRPr="00D152C5" w:rsidRDefault="001F4BB2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</w:t>
            </w:r>
            <w:r w:rsid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проведении юридической экспертизы проектов нормативных актов</w:t>
            </w:r>
            <w:r w:rsidR="00887DFA" w:rsidRP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целях выявления в них положений</w:t>
            </w:r>
            <w:r w:rsidR="00887DFA" w:rsidRP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способствующих созданию условий для проявления коррупции</w:t>
            </w:r>
            <w:r w:rsidR="00887DFA" w:rsidRP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  <w:r w:rsidR="00D152C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(ПК-8)</w:t>
            </w:r>
            <w:r w:rsidR="00D152C5" w:rsidRPr="00D152C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4BB2" w:rsidRPr="0097526C" w:rsidRDefault="001F4BB2" w:rsidP="00DA7D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887DFA" w:rsidRPr="00887DFA" w:rsidRDefault="00887DFA" w:rsidP="00887D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87DF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Знать. </w:t>
            </w:r>
            <w:r w:rsidRPr="00887DF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Навыки квалифицированного проведения научного исследования в области </w:t>
            </w:r>
            <w:r w:rsidR="0017586E" w:rsidRPr="0017586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юридической экспертизы проектов нормативных актов</w:t>
            </w:r>
            <w:r w:rsidRPr="00887DF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8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</w:t>
            </w:r>
            <w:r w:rsidR="0017586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инансово-экономического обоснования</w:t>
            </w:r>
            <w:r w:rsidRPr="00887DF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прое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кта нормативного правового акта</w:t>
            </w:r>
            <w:r w:rsidRPr="00887DF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7DFA" w:rsidRPr="00887DFA" w:rsidRDefault="00887DFA" w:rsidP="00887D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87DF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 xml:space="preserve">Уметь. </w:t>
            </w:r>
            <w:r w:rsidRPr="00887DF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Квалифицированно проводить </w:t>
            </w:r>
            <w:r w:rsidR="0017586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антикоррупционную  экспертизу</w:t>
            </w:r>
            <w:r w:rsidR="0017586E" w:rsidRPr="0017586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проекта нормативного правового акта. </w:t>
            </w:r>
          </w:p>
          <w:p w:rsidR="001F4BB2" w:rsidRPr="00852B1C" w:rsidRDefault="00887DFA" w:rsidP="00175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F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ru-RU"/>
              </w:rPr>
              <w:t xml:space="preserve">Владеть. </w:t>
            </w:r>
            <w:r w:rsidRPr="00887DF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Навыками квалифицированного проведения научного исследования в области права.</w:t>
            </w:r>
            <w:r w:rsidR="0017586E"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7586E" w:rsidRPr="0017586E" w:rsidRDefault="0017586E" w:rsidP="0017586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5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1.3. Перечень </w:t>
      </w:r>
      <w:r w:rsidR="00EC6F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знаний, навыков и умений, необходимых для освоения  дисциплины</w:t>
      </w:r>
      <w:r w:rsidRPr="00175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7586E" w:rsidRPr="003C5457" w:rsidRDefault="002E59E2" w:rsidP="0017586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Базовые знания, умения и навыки, необходимые для успешного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17586E" w:rsidRPr="0017586E" w:rsidTr="0017586E">
        <w:tc>
          <w:tcPr>
            <w:tcW w:w="6204" w:type="dxa"/>
          </w:tcPr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3543" w:type="dxa"/>
          </w:tcPr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Компетенции</w:t>
            </w:r>
          </w:p>
        </w:tc>
      </w:tr>
      <w:tr w:rsidR="0017586E" w:rsidRPr="0017586E" w:rsidTr="0017586E">
        <w:tc>
          <w:tcPr>
            <w:tcW w:w="6204" w:type="dxa"/>
          </w:tcPr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онятие правотворчества;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равотворчеств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и процесс формирования права</w:t>
            </w: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проблемы </w:t>
            </w:r>
            <w:r w:rsid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941604" w:rsidRP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равотворчество как форм</w:t>
            </w:r>
            <w:r w:rsid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государственной деятельности</w:t>
            </w: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941604" w:rsidRP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онятие и характерные особенности </w:t>
            </w:r>
            <w:r w:rsid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ведомственного правотворчества</w:t>
            </w: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941604" w:rsidRP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пособность принимать участие в пр</w:t>
            </w:r>
            <w:r w:rsid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оведении юридической экспертизы</w:t>
            </w: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41604" w:rsidRP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давать квалифицированные юридические заключения и консультации в конкретных </w:t>
            </w:r>
            <w:r w:rsid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сферах юридической деятельности</w:t>
            </w: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222C2A" w:rsidRPr="00B425A3" w:rsidRDefault="00222C2A" w:rsidP="00222C2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25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ОК-1; ОК-3</w:t>
            </w:r>
          </w:p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ПК-7; ПК-8</w:t>
            </w:r>
          </w:p>
        </w:tc>
      </w:tr>
      <w:tr w:rsidR="0017586E" w:rsidRPr="0017586E" w:rsidTr="0017586E">
        <w:tc>
          <w:tcPr>
            <w:tcW w:w="6204" w:type="dxa"/>
          </w:tcPr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Уметь</w:t>
            </w:r>
          </w:p>
        </w:tc>
        <w:tc>
          <w:tcPr>
            <w:tcW w:w="3543" w:type="dxa"/>
          </w:tcPr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Компетенции</w:t>
            </w:r>
          </w:p>
        </w:tc>
      </w:tr>
      <w:tr w:rsidR="0017586E" w:rsidRPr="0017586E" w:rsidTr="0017586E">
        <w:tc>
          <w:tcPr>
            <w:tcW w:w="6204" w:type="dxa"/>
          </w:tcPr>
          <w:p w:rsidR="00941604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грамотно </w:t>
            </w:r>
            <w:proofErr w:type="gramStart"/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выражать и аргументировано</w:t>
            </w:r>
            <w:proofErr w:type="gramEnd"/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обосновывать свою точку зрения по проблематике </w:t>
            </w:r>
            <w:r w:rsid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толкования нормативных правовых актов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пользоваться методами научного исследования;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применять полученные теоретические знания для фундаментальных обобщений.</w:t>
            </w:r>
          </w:p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222C2A" w:rsidRPr="00B425A3" w:rsidRDefault="00222C2A" w:rsidP="00222C2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25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ОК-1; ОК-3</w:t>
            </w:r>
          </w:p>
          <w:p w:rsidR="0017586E" w:rsidRPr="0017586E" w:rsidRDefault="00941604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ПК-7; ПК-8</w:t>
            </w:r>
          </w:p>
        </w:tc>
      </w:tr>
      <w:tr w:rsidR="0017586E" w:rsidRPr="0017586E" w:rsidTr="0017586E">
        <w:tc>
          <w:tcPr>
            <w:tcW w:w="6204" w:type="dxa"/>
          </w:tcPr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Владеть навыками</w:t>
            </w:r>
          </w:p>
        </w:tc>
        <w:tc>
          <w:tcPr>
            <w:tcW w:w="3543" w:type="dxa"/>
          </w:tcPr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Компетенции</w:t>
            </w:r>
          </w:p>
        </w:tc>
      </w:tr>
      <w:tr w:rsidR="0017586E" w:rsidRPr="0017586E" w:rsidTr="0017586E">
        <w:trPr>
          <w:trHeight w:val="274"/>
        </w:trPr>
        <w:tc>
          <w:tcPr>
            <w:tcW w:w="6204" w:type="dxa"/>
          </w:tcPr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юридической терминологией; 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работы с законодательными и другими нормативными 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правовыми актами;</w:t>
            </w:r>
          </w:p>
          <w:p w:rsidR="0017586E" w:rsidRPr="0017586E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анализа различных правовых явлений, юридических фактов;</w:t>
            </w:r>
          </w:p>
          <w:p w:rsidR="00941604" w:rsidRDefault="0017586E" w:rsidP="00941604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8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анализа научной и специальной литературы по дисциплине </w:t>
            </w:r>
            <w:r w:rsidR="00941604" w:rsidRPr="00941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«Актуальные проблемы теории правотворчества» </w:t>
            </w:r>
          </w:p>
          <w:p w:rsidR="0017586E" w:rsidRPr="0017586E" w:rsidRDefault="0017586E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222C2A" w:rsidRPr="00B425A3" w:rsidRDefault="00222C2A" w:rsidP="00222C2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25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ОК-1; ОК-3</w:t>
            </w:r>
          </w:p>
          <w:p w:rsidR="0017586E" w:rsidRPr="0017586E" w:rsidRDefault="00941604" w:rsidP="0017586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ПК-7; ПК-8</w:t>
            </w:r>
          </w:p>
        </w:tc>
      </w:tr>
    </w:tbl>
    <w:p w:rsidR="00EA24AA" w:rsidRPr="00EA24AA" w:rsidRDefault="00EA24AA" w:rsidP="00E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4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175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EA24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Место дисциплины в структуре</w:t>
      </w:r>
      <w:r w:rsidR="00852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 </w:t>
      </w:r>
      <w:proofErr w:type="gramStart"/>
      <w:r w:rsidR="00852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</w:t>
      </w:r>
      <w:proofErr w:type="gramEnd"/>
    </w:p>
    <w:p w:rsidR="00EA24AA" w:rsidRPr="00EA24AA" w:rsidRDefault="00EA24AA" w:rsidP="00EA24A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4A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Дисциплина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Актуальные проблемы теории правотворчества</w:t>
      </w:r>
      <w:r w:rsidRPr="00EA24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 относится к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базовой (обязательной)</w:t>
      </w:r>
      <w:r w:rsidRPr="00EA24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части профессионального цикла ФГОС ВПО.</w:t>
      </w:r>
    </w:p>
    <w:p w:rsidR="00EA24AA" w:rsidRPr="00EA24AA" w:rsidRDefault="00EA24AA" w:rsidP="005106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Изучению курса «</w:t>
      </w:r>
      <w:r w:rsidR="005106D5" w:rsidRP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Актуальные проблемы теории правотворчества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предшествует овладение общена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учными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знаниями, умениями и навыками. Общенаучной основ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EA24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изучения дисциплины </w:t>
      </w:r>
      <w:r w:rsidR="005106D5"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106D5" w:rsidRP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Актуальные проблемы теории правотворчества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является философия права. Кроме того, рекомендуется также иметь знания по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политических и правовых учений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истории и методологии юридической науки, сравнительному правоведению. Д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начала занятий по дисциплине обучаемый должен овладеть основными информационными технологиями, применяемыми в юридической деятельности, научиться пользоваться электронными базами данных, получать и перерабатывать правовую информацию.</w:t>
      </w:r>
    </w:p>
    <w:p w:rsidR="00EA24AA" w:rsidRPr="00EA24AA" w:rsidRDefault="00EA24AA" w:rsidP="00EA24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основу программы учебного курса положены темы, изучаемые на основе сочетания лекционных, практических занятий и самостоятельных форм обучения.</w:t>
      </w:r>
    </w:p>
    <w:p w:rsidR="00EA24AA" w:rsidRPr="00EA24AA" w:rsidRDefault="00EA24AA" w:rsidP="00EA24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Полученные в результате изучения учебной дисциплины </w:t>
      </w:r>
      <w:r w:rsidR="00240088" w:rsidRPr="00240088">
        <w:rPr>
          <w:rFonts w:ascii="Times New Roman" w:eastAsia="Times New Roman" w:hAnsi="Times New Roman" w:cs="Times New Roman"/>
          <w:sz w:val="28"/>
          <w:szCs w:val="28"/>
          <w:lang w:eastAsia="ar-SA"/>
        </w:rPr>
        <w:t>«Актуальные проблемы теории правотворчества»</w:t>
      </w:r>
      <w:r w:rsidR="00240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знания, умения и навыки являются важной составной частью профессиональной подготовки юриста. Освоение дисциплины призвано сформировать необходимый теоретико-методологический фундамент для изучения таких курсов, как: «Нормотворческая юридическая техника», «</w:t>
      </w:r>
      <w:r w:rsidR="005106D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Зарубежная законотворческая практика</w:t>
      </w:r>
      <w:r w:rsidRPr="00EA24AA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«Международное право и законотворческий процесс в Российской Федерации» и др.</w:t>
      </w:r>
    </w:p>
    <w:p w:rsidR="004A7208" w:rsidRDefault="004A7208" w:rsidP="00F54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9F" w:rsidRPr="0097526C" w:rsidRDefault="00F5419F" w:rsidP="00F54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9F">
        <w:rPr>
          <w:rFonts w:ascii="Times New Roman" w:hAnsi="Times New Roman" w:cs="Times New Roman"/>
          <w:b/>
          <w:sz w:val="28"/>
          <w:szCs w:val="28"/>
        </w:rPr>
        <w:t>Раздел 2. Структура и содержание дисциплины</w:t>
      </w:r>
    </w:p>
    <w:p w:rsidR="00F17014" w:rsidRPr="00B425A3" w:rsidRDefault="00F5419F" w:rsidP="00F1701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9F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419F">
        <w:rPr>
          <w:rFonts w:ascii="Times New Roman" w:hAnsi="Times New Roman" w:cs="Times New Roman"/>
          <w:b/>
          <w:sz w:val="28"/>
          <w:szCs w:val="28"/>
        </w:rPr>
        <w:t xml:space="preserve"> Объем дисциплины в зачетных единицах с указа</w:t>
      </w:r>
      <w:r>
        <w:rPr>
          <w:rFonts w:ascii="Times New Roman" w:hAnsi="Times New Roman" w:cs="Times New Roman"/>
          <w:b/>
          <w:sz w:val="28"/>
          <w:szCs w:val="28"/>
        </w:rPr>
        <w:t>нием академических ча</w:t>
      </w:r>
      <w:r w:rsidRPr="00F5419F">
        <w:rPr>
          <w:rFonts w:ascii="Times New Roman" w:hAnsi="Times New Roman" w:cs="Times New Roman"/>
          <w:b/>
          <w:sz w:val="28"/>
          <w:szCs w:val="28"/>
        </w:rPr>
        <w:t xml:space="preserve">сов </w:t>
      </w:r>
      <w:r w:rsidR="00F17014" w:rsidRPr="00F5419F">
        <w:rPr>
          <w:rFonts w:ascii="Times New Roman" w:hAnsi="Times New Roman" w:cs="Times New Roman"/>
          <w:b/>
          <w:sz w:val="28"/>
          <w:szCs w:val="28"/>
        </w:rPr>
        <w:t>по семестрам для очной формы обучения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698"/>
        <w:gridCol w:w="909"/>
        <w:gridCol w:w="1686"/>
        <w:gridCol w:w="1685"/>
      </w:tblGrid>
      <w:tr w:rsidR="006F4F4C" w:rsidRPr="00F17014" w:rsidTr="006F4F4C">
        <w:trPr>
          <w:tblHeader/>
        </w:trPr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4C" w:rsidRPr="00F17014" w:rsidRDefault="006F4F4C" w:rsidP="00F17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4C" w:rsidRPr="00F17014" w:rsidRDefault="006F4F4C" w:rsidP="00F17014">
            <w:pPr>
              <w:widowControl w:val="0"/>
              <w:spacing w:after="0" w:line="240" w:lineRule="auto"/>
              <w:ind w:right="-132" w:firstLin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Трудоемкость</w:t>
            </w:r>
          </w:p>
        </w:tc>
      </w:tr>
      <w:tr w:rsidR="006F4F4C" w:rsidRPr="00F17014" w:rsidTr="006F4F4C">
        <w:trPr>
          <w:tblHeader/>
        </w:trPr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6F4F4C" w:rsidP="00F1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F4C" w:rsidRPr="00F17014" w:rsidRDefault="006F4F4C" w:rsidP="00F17014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зач</w:t>
            </w:r>
            <w:proofErr w:type="spellEnd"/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ед.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4C" w:rsidRPr="00F17014" w:rsidRDefault="006F4F4C" w:rsidP="00F17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4C" w:rsidRPr="00F17014" w:rsidRDefault="006F4F4C" w:rsidP="006F4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семестрам</w:t>
            </w:r>
          </w:p>
        </w:tc>
      </w:tr>
      <w:tr w:rsidR="006F4F4C" w:rsidRPr="00F17014" w:rsidTr="006F4F4C">
        <w:trPr>
          <w:tblHeader/>
        </w:trPr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6F4F4C" w:rsidP="00F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6F4F4C" w:rsidP="00F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6F4F4C" w:rsidP="00F1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4C" w:rsidRPr="00F17014" w:rsidRDefault="006F4F4C" w:rsidP="00F17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семестр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4C" w:rsidRPr="00F17014" w:rsidRDefault="006F4F4C" w:rsidP="00F17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семестр</w:t>
            </w:r>
          </w:p>
        </w:tc>
      </w:tr>
      <w:tr w:rsidR="006F4F4C" w:rsidRPr="00F17014" w:rsidTr="00C0304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4C" w:rsidRPr="00F17014" w:rsidRDefault="006F4F4C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трудоемкость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 по учебному плану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6F4F4C" w:rsidP="00C03040">
            <w:pPr>
              <w:widowControl w:val="0"/>
              <w:spacing w:after="0" w:line="240" w:lineRule="auto"/>
              <w:ind w:right="-178"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4F4C" w:rsidRPr="00F17014" w:rsidTr="00C0304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4C" w:rsidRPr="00F17014" w:rsidRDefault="006F4F4C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Аудиторные занятия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5B67BA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5B67BA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6F4F4C" w:rsidRPr="00F17014" w:rsidTr="00C0304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4C" w:rsidRPr="00F17014" w:rsidRDefault="006F4F4C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Лекции (Л)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941604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4C" w:rsidRPr="00F17014" w:rsidRDefault="00941604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F4F4C" w:rsidRPr="00F17014" w:rsidTr="00C03040">
        <w:trPr>
          <w:trHeight w:val="212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4C" w:rsidRPr="00F17014" w:rsidRDefault="006F4F4C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и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рактические занятия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ПЗ)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4C" w:rsidRPr="00F17014" w:rsidRDefault="006F4F4C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B67BA" w:rsidRPr="00F17014" w:rsidTr="00C03040">
        <w:trPr>
          <w:trHeight w:val="6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7BA" w:rsidRPr="00F17014" w:rsidRDefault="005B67BA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Самостоятельная работа </w:t>
            </w: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(СРС)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5B67BA" w:rsidRPr="00F17014" w:rsidRDefault="005B67BA" w:rsidP="00EA3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70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  <w:r w:rsidR="00FF06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BA" w:rsidRPr="00F17014" w:rsidRDefault="005B67BA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7BA" w:rsidRDefault="005B67BA" w:rsidP="00C03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  <w:p w:rsidR="00FF0615" w:rsidRPr="00F17014" w:rsidRDefault="00FF0615" w:rsidP="00C03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7BA" w:rsidRPr="00F17014" w:rsidRDefault="005B67BA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7BA" w:rsidRPr="00F17014" w:rsidRDefault="005B67BA" w:rsidP="00C03040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</w:tr>
    </w:tbl>
    <w:p w:rsidR="009518D9" w:rsidRDefault="009518D9" w:rsidP="00B42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458" w:rsidRDefault="009F0458" w:rsidP="009F0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458" w:rsidRPr="00B425A3" w:rsidRDefault="009F0458" w:rsidP="009F0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B425A3">
        <w:rPr>
          <w:rFonts w:ascii="Times New Roman" w:hAnsi="Times New Roman" w:cs="Times New Roman"/>
          <w:b/>
          <w:sz w:val="28"/>
          <w:szCs w:val="28"/>
        </w:rPr>
        <w:t xml:space="preserve">. Объем дисциплины в зачетных единицах с указанием академических часов по семестрам для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B425A3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698"/>
        <w:gridCol w:w="909"/>
        <w:gridCol w:w="1686"/>
        <w:gridCol w:w="1685"/>
      </w:tblGrid>
      <w:tr w:rsidR="009F0458" w:rsidRPr="00B425A3" w:rsidTr="00CD595A">
        <w:trPr>
          <w:tblHeader/>
        </w:trPr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</w:tr>
      <w:tr w:rsidR="009F0458" w:rsidRPr="00B425A3" w:rsidTr="00CD595A">
        <w:trPr>
          <w:tblHeader/>
        </w:trPr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t>зач</w:t>
            </w:r>
            <w:proofErr w:type="spellEnd"/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t>По семестрам</w:t>
            </w:r>
          </w:p>
        </w:tc>
      </w:tr>
      <w:tr w:rsidR="009F0458" w:rsidRPr="00B425A3" w:rsidTr="00CD595A">
        <w:trPr>
          <w:tblHeader/>
        </w:trPr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458" w:rsidRPr="00B425A3" w:rsidTr="00C0304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трудоемкость </w:t>
            </w: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дисциплины по учебному плану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458" w:rsidRPr="00B425A3" w:rsidTr="00C0304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458" w:rsidRPr="00B425A3" w:rsidTr="00C0304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58" w:rsidRPr="003C5457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458" w:rsidRPr="00B425A3" w:rsidTr="00C03040">
        <w:trPr>
          <w:trHeight w:val="212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458" w:rsidRPr="003C5457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Семинары и практические занятия (СПЗ)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458" w:rsidRPr="00B425A3" w:rsidTr="00C03040">
        <w:trPr>
          <w:trHeight w:val="6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A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(СРС),</w:t>
            </w:r>
          </w:p>
          <w:p w:rsidR="009F0458" w:rsidRPr="003C5457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в том числе: контроль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40" w:rsidRDefault="00C03040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58" w:rsidRPr="003C5457" w:rsidRDefault="009F0458" w:rsidP="00C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58" w:rsidRPr="00B425A3" w:rsidRDefault="009F0458" w:rsidP="00CD5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8D9" w:rsidRDefault="009518D9" w:rsidP="00B42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312" w:rsidRDefault="00E77CAC" w:rsidP="0072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</w:t>
      </w:r>
      <w:r w:rsidR="00726312" w:rsidRPr="007263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63B6D" w:rsidRPr="00163B6D" w:rsidRDefault="005D05A0" w:rsidP="006C6A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0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</w:t>
      </w:r>
      <w:r w:rsidR="00224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ческий план для студентов очной </w:t>
      </w:r>
      <w:r w:rsidRPr="005D0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обучения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42"/>
        <w:gridCol w:w="567"/>
        <w:gridCol w:w="142"/>
        <w:gridCol w:w="284"/>
        <w:gridCol w:w="141"/>
        <w:gridCol w:w="360"/>
        <w:gridCol w:w="207"/>
        <w:gridCol w:w="567"/>
        <w:gridCol w:w="142"/>
        <w:gridCol w:w="1700"/>
        <w:gridCol w:w="1985"/>
        <w:gridCol w:w="1559"/>
      </w:tblGrid>
      <w:tr w:rsidR="00163B6D" w:rsidRPr="00163B6D" w:rsidTr="007147AE">
        <w:tc>
          <w:tcPr>
            <w:tcW w:w="568" w:type="dxa"/>
            <w:vMerge w:val="restart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(тема) учебной дисциплины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учебной деятельности</w:t>
            </w:r>
          </w:p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 часах)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Образовательные технологии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ТСО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текущего контроля</w:t>
            </w:r>
          </w:p>
        </w:tc>
      </w:tr>
      <w:tr w:rsidR="00163B6D" w:rsidRPr="00163B6D" w:rsidTr="007147AE">
        <w:tc>
          <w:tcPr>
            <w:tcW w:w="568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СПЗ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63B6D" w:rsidRPr="005D05A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63B6D" w:rsidRPr="00163B6D" w:rsidTr="009D4F09">
        <w:tc>
          <w:tcPr>
            <w:tcW w:w="10065" w:type="dxa"/>
            <w:gridSpan w:val="14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3-й</w:t>
            </w:r>
            <w:r w:rsidRPr="00163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семестр</w:t>
            </w:r>
          </w:p>
        </w:tc>
      </w:tr>
      <w:tr w:rsidR="00163B6D" w:rsidRPr="00163B6D" w:rsidTr="007147AE">
        <w:tc>
          <w:tcPr>
            <w:tcW w:w="568" w:type="dxa"/>
            <w:shd w:val="clear" w:color="auto" w:fill="auto"/>
          </w:tcPr>
          <w:p w:rsidR="00163B6D" w:rsidRPr="00163B6D" w:rsidRDefault="00163B6D" w:rsidP="009D4F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63B6D" w:rsidRPr="00163B6D" w:rsidRDefault="00163B6D" w:rsidP="00163B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субъекты и виды правотворчества.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163B6D" w:rsidRDefault="009518D9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63B6D" w:rsidRPr="00163B6D" w:rsidRDefault="008665FF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163B6D" w:rsidRDefault="00585D9E" w:rsidP="00866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66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Семинар в диалоговом режиме, </w:t>
            </w:r>
          </w:p>
          <w:p w:rsidR="00163B6D" w:rsidRPr="00163B6D" w:rsidRDefault="00163B6D" w:rsidP="00163B6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63B6D" w:rsidRDefault="00A94227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163B6D"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94227" w:rsidRPr="00163B6D" w:rsidRDefault="00A94227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1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63B6D" w:rsidRPr="00163B6D" w:rsidTr="007147AE">
        <w:tc>
          <w:tcPr>
            <w:tcW w:w="568" w:type="dxa"/>
            <w:shd w:val="clear" w:color="auto" w:fill="auto"/>
          </w:tcPr>
          <w:p w:rsidR="00163B6D" w:rsidRPr="00163B6D" w:rsidRDefault="00163B6D" w:rsidP="009D4F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63B6D" w:rsidRPr="00163B6D" w:rsidRDefault="00163B6D" w:rsidP="00163B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нормативных правовых актов. Подготовка проекта нормативного правового акта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163B6D" w:rsidRDefault="009518D9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63B6D" w:rsidRPr="00163B6D" w:rsidRDefault="00A95EFE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63B6D" w:rsidRPr="00163B6D" w:rsidRDefault="008665FF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163B6D" w:rsidRDefault="00585D9E" w:rsidP="00866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66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63B6D" w:rsidRDefault="00A94227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163B6D"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94227" w:rsidRPr="00163B6D" w:rsidRDefault="00A94227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1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63B6D" w:rsidRPr="00163B6D" w:rsidTr="007147AE">
        <w:tc>
          <w:tcPr>
            <w:tcW w:w="568" w:type="dxa"/>
            <w:shd w:val="clear" w:color="auto" w:fill="auto"/>
          </w:tcPr>
          <w:p w:rsidR="00163B6D" w:rsidRPr="00163B6D" w:rsidRDefault="00163B6D" w:rsidP="009D4F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63B6D" w:rsidRPr="00163B6D" w:rsidRDefault="00163B6D" w:rsidP="00163B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Законодательный процесс </w:t>
            </w: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особый вид правотворчества: понятие и стадии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163B6D" w:rsidRDefault="009518D9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3B6D" w:rsidRPr="00163B6D" w:rsidRDefault="008665FF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163B6D" w:rsidRDefault="008665FF" w:rsidP="00866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700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Семинар в диалоговом </w:t>
            </w: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lastRenderedPageBreak/>
              <w:t>режиме, 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63B6D" w:rsidRDefault="001A17C4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</w:t>
            </w:r>
            <w:r w:rsidR="00163B6D"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A17C4" w:rsidRPr="00163B6D" w:rsidRDefault="001A17C4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1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Семинар в диалоговом </w:t>
            </w: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lastRenderedPageBreak/>
              <w:t>режиме, Групповые дискуссии</w:t>
            </w:r>
          </w:p>
        </w:tc>
      </w:tr>
      <w:tr w:rsidR="00163B6D" w:rsidRPr="00163B6D" w:rsidTr="007147AE">
        <w:tc>
          <w:tcPr>
            <w:tcW w:w="568" w:type="dxa"/>
            <w:shd w:val="clear" w:color="auto" w:fill="auto"/>
          </w:tcPr>
          <w:p w:rsidR="00163B6D" w:rsidRPr="00163B6D" w:rsidRDefault="00163B6D" w:rsidP="009D4F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63B6D" w:rsidRPr="00163B6D" w:rsidRDefault="00163B6D" w:rsidP="00163B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и ее значение для правотворчества в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C84D00" w:rsidRDefault="008665FF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63B6D" w:rsidRPr="00C84D00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3B6D" w:rsidRPr="00C84D00" w:rsidRDefault="008665FF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C84D00" w:rsidRDefault="00585D9E" w:rsidP="00866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66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63B6D" w:rsidRDefault="00A94227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163B6D"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94227" w:rsidRPr="00163B6D" w:rsidRDefault="00A94227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1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63B6D" w:rsidRPr="00163B6D" w:rsidTr="007147AE">
        <w:tc>
          <w:tcPr>
            <w:tcW w:w="568" w:type="dxa"/>
            <w:shd w:val="clear" w:color="auto" w:fill="auto"/>
          </w:tcPr>
          <w:p w:rsidR="00163B6D" w:rsidRPr="00163B6D" w:rsidRDefault="00163B6D" w:rsidP="009D4F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63B6D" w:rsidRPr="00163B6D" w:rsidRDefault="00163B6D" w:rsidP="001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Правотворчество и современные юридические технологии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C84D00" w:rsidRDefault="008665FF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63B6D" w:rsidRPr="00C84D00" w:rsidRDefault="008665FF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63B6D" w:rsidRPr="00C84D00" w:rsidRDefault="008665FF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C84D00" w:rsidRDefault="008665FF" w:rsidP="00866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163B6D" w:rsidRPr="00163B6D" w:rsidRDefault="00163B6D" w:rsidP="001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63B6D" w:rsidRDefault="00A94227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163B6D"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94227" w:rsidRPr="00163B6D" w:rsidRDefault="00A94227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1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63B6D" w:rsidRPr="00163B6D" w:rsidTr="007147AE">
        <w:tc>
          <w:tcPr>
            <w:tcW w:w="568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3B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по дисциплине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163B6D" w:rsidRDefault="008D0DB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63B6D" w:rsidRPr="00E03B09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63B6D" w:rsidRPr="00E03B09" w:rsidRDefault="00477D90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3B6D" w:rsidRPr="00E03B09" w:rsidRDefault="00585D9E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</w:t>
            </w:r>
          </w:p>
        </w:tc>
        <w:tc>
          <w:tcPr>
            <w:tcW w:w="1700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63B6D" w:rsidRPr="00163B6D" w:rsidRDefault="00163B6D" w:rsidP="00163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85D9E" w:rsidRDefault="00585D9E" w:rsidP="00224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413F" w:rsidRPr="0022413F" w:rsidRDefault="0022413F" w:rsidP="00224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Тематический план для студентов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</w:t>
      </w:r>
      <w:r w:rsidRPr="00224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очной формы обучения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1701"/>
        <w:gridCol w:w="709"/>
        <w:gridCol w:w="425"/>
        <w:gridCol w:w="124"/>
        <w:gridCol w:w="236"/>
        <w:gridCol w:w="65"/>
        <w:gridCol w:w="709"/>
        <w:gridCol w:w="1842"/>
        <w:gridCol w:w="1985"/>
        <w:gridCol w:w="1559"/>
      </w:tblGrid>
      <w:tr w:rsidR="001226A4" w:rsidRPr="001226A4" w:rsidTr="002251E0">
        <w:tc>
          <w:tcPr>
            <w:tcW w:w="568" w:type="dxa"/>
            <w:vMerge w:val="restart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(тема) учебной 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учебной деятельности</w:t>
            </w:r>
          </w:p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 часах)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Образовательные технологии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ТСО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текущего контроля</w:t>
            </w:r>
          </w:p>
        </w:tc>
      </w:tr>
      <w:tr w:rsidR="001226A4" w:rsidRPr="001226A4" w:rsidTr="002251E0">
        <w:tc>
          <w:tcPr>
            <w:tcW w:w="568" w:type="dxa"/>
            <w:vMerge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СПЗ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</w:t>
            </w:r>
          </w:p>
        </w:tc>
        <w:tc>
          <w:tcPr>
            <w:tcW w:w="1842" w:type="dxa"/>
            <w:vMerge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226A4" w:rsidRPr="001226A4" w:rsidTr="003749AC">
        <w:tc>
          <w:tcPr>
            <w:tcW w:w="10065" w:type="dxa"/>
            <w:gridSpan w:val="12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122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-й семестр</w:t>
            </w:r>
          </w:p>
        </w:tc>
      </w:tr>
      <w:tr w:rsidR="001226A4" w:rsidRPr="001226A4" w:rsidTr="008665FF">
        <w:tc>
          <w:tcPr>
            <w:tcW w:w="710" w:type="dxa"/>
            <w:gridSpan w:val="2"/>
            <w:shd w:val="clear" w:color="auto" w:fill="auto"/>
          </w:tcPr>
          <w:p w:rsidR="001226A4" w:rsidRPr="001226A4" w:rsidRDefault="00E77CAC" w:rsidP="00E77CAC">
            <w:pPr>
              <w:suppressAutoHyphens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6A4" w:rsidRPr="001226A4" w:rsidRDefault="001226A4" w:rsidP="00122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субъекты и виды правотворчества.</w:t>
            </w:r>
          </w:p>
        </w:tc>
        <w:tc>
          <w:tcPr>
            <w:tcW w:w="709" w:type="dxa"/>
            <w:shd w:val="clear" w:color="auto" w:fill="auto"/>
          </w:tcPr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1226A4" w:rsidRPr="00C84D00" w:rsidRDefault="00107AE8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226A4" w:rsidRPr="00C84D00" w:rsidRDefault="00863385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8633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07A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Семинар в диалоговом режиме, </w:t>
            </w:r>
          </w:p>
          <w:p w:rsidR="001226A4" w:rsidRPr="001226A4" w:rsidRDefault="001226A4" w:rsidP="001226A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226A4" w:rsidRPr="001226A4" w:rsidRDefault="001226A4" w:rsidP="0012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226A4" w:rsidRPr="001226A4" w:rsidTr="008665FF">
        <w:tc>
          <w:tcPr>
            <w:tcW w:w="710" w:type="dxa"/>
            <w:gridSpan w:val="2"/>
            <w:shd w:val="clear" w:color="auto" w:fill="auto"/>
          </w:tcPr>
          <w:p w:rsidR="001226A4" w:rsidRPr="001226A4" w:rsidRDefault="00E77CAC" w:rsidP="00E77CAC">
            <w:pPr>
              <w:suppressAutoHyphens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226A4" w:rsidRPr="001226A4" w:rsidRDefault="001226A4" w:rsidP="00122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нормативных правовых актов. Подготовка проекта </w:t>
            </w: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нормативного правового акта</w:t>
            </w:r>
          </w:p>
        </w:tc>
        <w:tc>
          <w:tcPr>
            <w:tcW w:w="709" w:type="dxa"/>
            <w:shd w:val="clear" w:color="auto" w:fill="auto"/>
          </w:tcPr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  <w:r w:rsid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1226A4" w:rsidRPr="00863385" w:rsidRDefault="00107AE8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226A4" w:rsidRPr="00C84D00" w:rsidRDefault="00107AE8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226A4" w:rsidRPr="001226A4" w:rsidRDefault="001226A4" w:rsidP="0012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226A4" w:rsidRPr="001226A4" w:rsidTr="008665FF">
        <w:tc>
          <w:tcPr>
            <w:tcW w:w="710" w:type="dxa"/>
            <w:gridSpan w:val="2"/>
            <w:shd w:val="clear" w:color="auto" w:fill="auto"/>
          </w:tcPr>
          <w:p w:rsidR="001226A4" w:rsidRPr="001226A4" w:rsidRDefault="00E77CAC" w:rsidP="00E77CAC">
            <w:pPr>
              <w:suppressAutoHyphens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1226A4" w:rsidRPr="001226A4" w:rsidRDefault="001226A4" w:rsidP="00122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Законодательный процесс как особый вид правотворчества: понятие и стадии </w:t>
            </w:r>
          </w:p>
        </w:tc>
        <w:tc>
          <w:tcPr>
            <w:tcW w:w="709" w:type="dxa"/>
            <w:shd w:val="clear" w:color="auto" w:fill="auto"/>
          </w:tcPr>
          <w:p w:rsidR="001226A4" w:rsidRPr="00C84D00" w:rsidRDefault="00585D9E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1226A4" w:rsidRPr="00C84D00" w:rsidRDefault="00585D9E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226A4" w:rsidRPr="00C84D00" w:rsidRDefault="00863385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8633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07A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226A4" w:rsidRPr="001226A4" w:rsidRDefault="001226A4" w:rsidP="0012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226A4" w:rsidRPr="001226A4" w:rsidTr="008665FF">
        <w:tc>
          <w:tcPr>
            <w:tcW w:w="710" w:type="dxa"/>
            <w:gridSpan w:val="2"/>
            <w:shd w:val="clear" w:color="auto" w:fill="auto"/>
          </w:tcPr>
          <w:p w:rsidR="001226A4" w:rsidRPr="001226A4" w:rsidRDefault="00E77CAC" w:rsidP="00E77CAC">
            <w:pPr>
              <w:suppressAutoHyphens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226A4" w:rsidRPr="001226A4" w:rsidRDefault="001226A4" w:rsidP="00122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и ее значение для правотворчества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26A4" w:rsidRPr="00C84D00" w:rsidRDefault="008665FF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226A4" w:rsidRPr="00C84D00" w:rsidRDefault="00863385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8633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66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226A4" w:rsidRPr="001226A4" w:rsidRDefault="001226A4" w:rsidP="0012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226A4" w:rsidRPr="001226A4" w:rsidTr="008665FF">
        <w:tc>
          <w:tcPr>
            <w:tcW w:w="710" w:type="dxa"/>
            <w:gridSpan w:val="2"/>
            <w:shd w:val="clear" w:color="auto" w:fill="auto"/>
          </w:tcPr>
          <w:p w:rsidR="001226A4" w:rsidRPr="001226A4" w:rsidRDefault="00E77CAC" w:rsidP="00E77CAC">
            <w:pPr>
              <w:suppressAutoHyphens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226A4" w:rsidRPr="001226A4" w:rsidRDefault="001226A4" w:rsidP="0012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Правотворчество и современные юридические технологии</w:t>
            </w:r>
          </w:p>
        </w:tc>
        <w:tc>
          <w:tcPr>
            <w:tcW w:w="709" w:type="dxa"/>
            <w:shd w:val="clear" w:color="auto" w:fill="auto"/>
          </w:tcPr>
          <w:p w:rsidR="001226A4" w:rsidRPr="00C84D00" w:rsidRDefault="008665FF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1226A4" w:rsidRPr="00C84D00" w:rsidRDefault="00107AE8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226A4" w:rsidRPr="00C84D00" w:rsidRDefault="00863385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8633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1226A4" w:rsidRPr="001226A4" w:rsidRDefault="001226A4" w:rsidP="0012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  <w:tc>
          <w:tcPr>
            <w:tcW w:w="1985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1226A4" w:rsidRPr="001226A4" w:rsidRDefault="001226A4" w:rsidP="0012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ar-SA"/>
              </w:rPr>
              <w:t>Семинар в диалоговом режиме, Групповые дискуссии</w:t>
            </w:r>
          </w:p>
        </w:tc>
      </w:tr>
      <w:tr w:rsidR="001226A4" w:rsidRPr="001226A4" w:rsidTr="008665FF">
        <w:tc>
          <w:tcPr>
            <w:tcW w:w="710" w:type="dxa"/>
            <w:gridSpan w:val="2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2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по дисциплине</w:t>
            </w:r>
          </w:p>
        </w:tc>
        <w:tc>
          <w:tcPr>
            <w:tcW w:w="709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226A4" w:rsidRPr="00C84D00" w:rsidRDefault="00863385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8633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1842" w:type="dxa"/>
            <w:shd w:val="clear" w:color="auto" w:fill="auto"/>
          </w:tcPr>
          <w:p w:rsidR="001226A4" w:rsidRPr="00C84D00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226A4" w:rsidRPr="001226A4" w:rsidRDefault="001226A4" w:rsidP="00122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147AE" w:rsidRDefault="007147AE" w:rsidP="0072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6A32" w:rsidRPr="005D05A0" w:rsidRDefault="007A2CD6" w:rsidP="0072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</w:t>
      </w:r>
      <w:r w:rsidR="006C6A32" w:rsidRPr="005D0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B521C1" w:rsidRPr="005D0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Содержание лекционных занятий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7512"/>
      </w:tblGrid>
      <w:tr w:rsidR="006C6A32" w:rsidRPr="006C6A32" w:rsidTr="00D562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D5624B" w:rsidRDefault="006C6A32" w:rsidP="006C6A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56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56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D5624B" w:rsidRDefault="006C6A32" w:rsidP="006C6A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разделов или тем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D5624B" w:rsidRDefault="006C6A32" w:rsidP="006C6A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</w:tc>
      </w:tr>
      <w:tr w:rsidR="006C6A32" w:rsidRPr="006C6A32" w:rsidTr="00D562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43633845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субъекты и виды правотворчества</w:t>
            </w:r>
          </w:p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E11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правотворчества. Правотворчество и процесс формирования права. Правотворчество как форма государственной деятельности. Факторы, обусловливающие правотворческий процесс. Принципы правотворчества. Субъекты правотворчества. Правотворчество органов государственной власти. Правотворческая компетенция. Делегирование правотворчества. Понятие и характерные особенности ведомственного правотворчества. Полномочия Президента Российской Федерации, Правительства 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Российской Федерации, федеральных министерств, ведомств как субъектов правотворческого процесса. Особенности правотворческой </w:t>
            </w:r>
            <w:proofErr w:type="gramStart"/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Правотворчество общественных организаций и органов местного самоуправления. Виды правотворчества. Стадии правотворчества. Правотворческая инициатива. Обсуждение проектов нормативных правовых актов. Пробелы в правовом регулировании правотворчества.</w:t>
            </w:r>
          </w:p>
        </w:tc>
      </w:tr>
      <w:tr w:rsidR="006C6A32" w:rsidRPr="006C6A32" w:rsidTr="00D562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нормативных правовых актов. Подготовка проекта нормативного правового акта.</w:t>
            </w:r>
          </w:p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E11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классификация нормативных правовых актов. Правовая основа разработки проекта нормативного правового актов. Стадии подготовки проекта нормативного правового акта. Принятие решения о подготовке проекта нормативных правовых актов. План правотворческой деятельности. Сбор и обобщение информации. Подготовка текста проекта нормативного правового актов. Сопроводительные документы к проекту нормативного правового акта. Финансово-экономическое обоснование проекта нормативного правового акта. Пояснительная записка к проекту нормативного правового акта. Согласование проекта нормативного правового акта. Понятие экспертизы проекта нормативного правового акта. Виды и задачи экспертизы проекта нормативного правового акта. Антикоррупционная экспертиза проекта нормативного правового акта. Вступление в силу нормативного правового акта. Действие нормативного правового акта в пространстве, во времени и по кругу лиц.</w:t>
            </w:r>
          </w:p>
        </w:tc>
      </w:tr>
      <w:tr w:rsidR="006C6A32" w:rsidRPr="006C6A32" w:rsidTr="00D562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Законодательный процесс </w:t>
            </w:r>
            <w:r w:rsidR="009A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особый вид правотворчества: 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стадии</w:t>
            </w:r>
          </w:p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E11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закона как источника (формы) права. Понятие, сущность и социальное назначение законотворчества. Принципы законотворческой деятельности. Конституционно-правовые основы законодательного процесса. Стадии законодательного процесса в России. Понятие и субъекты законодательной инициативы. Этапы подготовки и оформления законопроекта. Понятие концепции законопроекта. Основные требования к концепции законопроекта. Сопроводительные документы к законопроекту. Понятие, особенности и виды экспертизы законопроекта. Обсуждение законопроекта. Устранение противоречий, пробелов, неточностей и иных дефектов законопроекта. Принятие закона. Опубликование закона. Вступление закона в силу. Особенности законотворческой деятельности федеральных органов исполнительной власти. Законотворческая деятельность субъектов Российской Федерации. Особенности принятия законопроектов по </w:t>
            </w: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предметам совместного ведения Российской Федерации и субъектов Российской Федерации. </w:t>
            </w:r>
          </w:p>
        </w:tc>
      </w:tr>
      <w:tr w:rsidR="006C6A32" w:rsidRPr="006C6A32" w:rsidTr="00D562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и ее значение для правотворчества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E11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Понятие, цели и значение юридической техники в процессе правотворчества. Общие требования к проекту нормативного правового акта. Основные приемы, средства и правила юридической техники. Языковые правила подготовки проектов нормативных правовые актов. Техника изложения воли законодателя. Нормативное построение. Юридические термины и конструкции. Законодательная стилистика. Техника документального оформления нормативного акта. Проблемы правового регулирования требований юридической техники. Понятие и виды систематизации нормативных правовых актов. </w:t>
            </w:r>
          </w:p>
        </w:tc>
      </w:tr>
      <w:tr w:rsidR="006C6A32" w:rsidRPr="006C6A32" w:rsidTr="00D562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6C6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Правотворчество и современные юридические технологии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2" w:rsidRPr="006C6A32" w:rsidRDefault="006C6A32" w:rsidP="00E11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цели и значение юридических технологий в правотворчестве. Прогнозирование и планирование правотворческой деятельности. Стратегическое планирование и его влияние на правотворчество. Виды документов стратегического планирования. Концепция, доктрина, программа, план, прогноз, дорожная карта как документы стратегического планирования. Правовой мониторинг правотворческой деятельности: понятие, виды, значение. Правовой эксперимент как технология повышения эффективности правового регулирования общественных отношений.</w:t>
            </w:r>
          </w:p>
        </w:tc>
      </w:tr>
    </w:tbl>
    <w:bookmarkEnd w:id="0"/>
    <w:p w:rsidR="00B521C1" w:rsidRPr="00B521C1" w:rsidRDefault="007A2CD6" w:rsidP="00B521C1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2.5</w:t>
      </w:r>
      <w:r w:rsidR="00B521C1" w:rsidRPr="00B521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.</w:t>
      </w:r>
      <w:r w:rsidR="00C84D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</w:t>
      </w:r>
      <w:r w:rsidR="00B521C1" w:rsidRPr="00B521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Со</w:t>
      </w:r>
      <w:r w:rsidR="002241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де</w:t>
      </w:r>
      <w:r w:rsidR="00B521C1" w:rsidRPr="00B521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ржание практических занятий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7371"/>
      </w:tblGrid>
      <w:tr w:rsidR="00B521C1" w:rsidRPr="00B521C1" w:rsidTr="00D5624B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D5624B" w:rsidRDefault="00B521C1" w:rsidP="00847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56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56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D5624B" w:rsidRDefault="00B521C1" w:rsidP="00B5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D5624B" w:rsidRDefault="00B521C1" w:rsidP="00B52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6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формы проведения</w:t>
            </w:r>
          </w:p>
        </w:tc>
      </w:tr>
      <w:tr w:rsidR="00B521C1" w:rsidRPr="00B521C1" w:rsidTr="00D5624B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субъекты и виды правотворчества</w:t>
            </w:r>
          </w:p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(план) семинарского занятия:</w:t>
            </w:r>
          </w:p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правотворчества. Правотворчество и процесс формирования права. Правотворчество как форма государственной деятельности. Факторы, обусловливающие правотворческий процесс. Принципы правотворчества. Субъекты правотворчества. Правотворчество органов государственной власти. Правотворческая компетенция. Делегирование правотворчества. Понятие и характерные особенности ведомственного правотворчества. Полномочия Президента Российской Федерации, Правительства Российской Федерации, федеральных министерств, ведомств как субъектов правотворческого процесса. Особенности правотворческой </w:t>
            </w:r>
            <w:proofErr w:type="gramStart"/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Правотворчество общественных организаций и органов местного самоуправления. Виды правотворчества. Стадии правотворчества. Правотворческая инициатива. </w:t>
            </w: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 проектов нормативных правовых актов. Пробелы в правовом регулировании правотворчества.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</w:t>
            </w:r>
          </w:p>
        </w:tc>
      </w:tr>
      <w:tr w:rsidR="00B521C1" w:rsidRPr="00B521C1" w:rsidTr="00D5624B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нормативных правовых актов. Подготовка проекта нормативного правового акта.</w:t>
            </w:r>
          </w:p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(план) семинарского занятия:</w:t>
            </w:r>
          </w:p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классификация нормативных правовых актов. Правовая основа разработки проекта нормативного правового актов. Стадии подготовки проекта нормативного правового акта. Принятие решения о подготовке проекта нормативных правовых актов. План правотворческой деятельности. Сбор и обобщение информации. Подготовка текста проекта нормативного правового актов. Сопроводительные документы к проекту нормативного правового акта. Финансово-экономическое обоснование проекта нормативного правового акта. Пояснительная записка к проекту нормативного правового акта. Согласование проекта нормативного правового акта. Понятие экспертизы проекта нормативного правового акта. Виды и задачи экспертизы проекта нормативного правового акта. Антикоррупционная экспертиза проекта нормативного правового акта. Вступление в силу нормативного правового акта. Действие нормативного правового акта в пространстве, во времени и по кругу лиц.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100 %.</w:t>
            </w:r>
          </w:p>
        </w:tc>
      </w:tr>
      <w:tr w:rsidR="00B521C1" w:rsidRPr="00B521C1" w:rsidTr="00D5624B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Законодательный процесс как особый вид правотворчества: понятие и стадии</w:t>
            </w:r>
          </w:p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(план) семинарского занятия:</w:t>
            </w:r>
          </w:p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закона как источника (формы) права. Понятие, сущность и социальное назначение законотворчества. Принципы законотворческой деятельности. Конституционно-правовые основы законодательного процесса. Стадии законодательного процесса в России. Понятие и субъекты законодательной инициативы. Этапы подготовки и оформления законопроекта. Понятие концепции законопроекта. Основные требования к концепции законопроекта. Сопроводительные документы к законопроекту. Понятие, особенности и виды экспертизы законопроекта. Обсуждение законопроекта. Устранение противоречий, пробелов, неточностей и иных дефектов законопроекта. Принятие закона. Опубликование закона. Вступление закона в силу. Особенности законотворческой деятельности федеральных органов исполнительной власти. Законотворческая деятельность субъектов Российской </w:t>
            </w: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Федерации. Особенности принятия законопроектов по предметам совместного ведения Российской Федерации и субъектов Российской Федерации. 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100 %.</w:t>
            </w:r>
          </w:p>
        </w:tc>
      </w:tr>
      <w:tr w:rsidR="00B521C1" w:rsidRPr="00B521C1" w:rsidTr="00D5624B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техника и ее значение для правотворчества в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(план) семинарского занятия:</w:t>
            </w:r>
          </w:p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Понятие, цели и значение юридической техники в процессе правотворчества. Общие требования к проекту нормативного правового акта. Основные приемы, средства и правила юридической техники. Языковые правила подготовки проектов нормативных правовые актов. Техника изложения воли законодателя. Нормативное построение. Юридические термины и конструкции. Законодательная стилистика. Техника документального оформления нормативного акта. Проблемы правового регулирования требований юридической техники. Понятие и виды систематизации нормативных правовых актов. 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100 %.</w:t>
            </w:r>
          </w:p>
        </w:tc>
      </w:tr>
      <w:tr w:rsidR="00B521C1" w:rsidRPr="00B521C1" w:rsidTr="00D5624B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84748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Правотворчество и современные юридические технологии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21C1" w:rsidRDefault="00B521C1" w:rsidP="00B521C1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(план) семинарского занятия:</w:t>
            </w:r>
          </w:p>
          <w:p w:rsidR="00B521C1" w:rsidRPr="00B521C1" w:rsidRDefault="00B521C1" w:rsidP="00B521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цели и значение юридических технологий в правотворчестве. Прогнозирование и планирование правотворческой деятельности. Стратегическое планирование и его влияние на правотворчество. Виды документов стратегического планирования. Концепция, доктрина, программа, план, прогноз, дорожная карта как документы стратегического планирования. Правовой мониторинг правотворческой деятельности: понятие, виды, значение. Правовой эксперимент как технология повышения эффективности правового регулирования общественных отношений.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Проводится в форме семинара. Беседа. Дискуссия.</w:t>
            </w:r>
          </w:p>
          <w:p w:rsidR="00B521C1" w:rsidRPr="00B521C1" w:rsidRDefault="00B521C1" w:rsidP="00B521C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2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занятий, проводимых в интерактивной форме, составляет 100 %.</w:t>
            </w:r>
          </w:p>
        </w:tc>
      </w:tr>
    </w:tbl>
    <w:p w:rsidR="008600F6" w:rsidRDefault="008600F6" w:rsidP="005139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</w:p>
    <w:p w:rsidR="005139E1" w:rsidRDefault="005139E1" w:rsidP="005139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Раздел 3. Учебно-методическое обеспечение для самостоятельной работы по дисциплине</w:t>
      </w:r>
    </w:p>
    <w:p w:rsidR="005139E1" w:rsidRDefault="005139E1" w:rsidP="005139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работа обучающегося является важным элементом изучения данной дисциплины. Усвоение материала дисциплины на лекциях, семинарах и в результате самостоятельной подготовки и изучения отдельных вопросов дисциплины, позволят обучающемуся подойти к промежуточному контролю </w:t>
      </w:r>
      <w:proofErr w:type="gramStart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подготовленным</w:t>
      </w:r>
      <w:proofErr w:type="gramEnd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потребует лишь повторения ранее пройденного </w:t>
      </w:r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материала. Знания, накапливаемые постепенно в различных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 Для систематизации знаний по дисциплине первоначальное внимание </w:t>
      </w:r>
      <w:proofErr w:type="gramStart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обучающемуся</w:t>
      </w:r>
      <w:proofErr w:type="gramEnd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следует обратить на рабочую программу курса, которая включает в себя разделы и основные проблемы дисциплины, в раках которых и формируются вопросы для промежуточного контроля. Поэтому </w:t>
      </w:r>
      <w:proofErr w:type="gramStart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самостоятельной работы студентов предусмотрена </w:t>
      </w:r>
      <w:proofErr w:type="spellStart"/>
      <w:proofErr w:type="gramStart"/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</w:t>
      </w:r>
      <w:proofErr w:type="spellEnd"/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-тельная</w:t>
      </w:r>
      <w:proofErr w:type="gramEnd"/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проработка материала лекций и семинаров. 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Самостоятельная работа заключается: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самостоятельной подготовке студента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лекции – чтение конспекта преды</w:t>
      </w: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подготовке к практическим занятиям по основным и дополнительным источникам литературы;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выполнении практических заданий;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самостоятельном изучении отдельных тем или вопросов по учебникам или учебным пособиям;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выполнении контрольных мероприятий </w:t>
      </w:r>
      <w:r w:rsidR="009A332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дисциплине в форме тестирова</w:t>
      </w: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ния;</w:t>
      </w:r>
    </w:p>
    <w:p w:rsidR="00802851" w:rsidRPr="00802851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подготовке рефератов.</w:t>
      </w:r>
    </w:p>
    <w:p w:rsidR="00802851" w:rsidRPr="00143278" w:rsidRDefault="00802851" w:rsidP="0080285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8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самостоятельной работы студентов используются учебно-методические материалы отдела, учебная и специальная литература.</w:t>
      </w:r>
    </w:p>
    <w:p w:rsidR="002251E0" w:rsidRDefault="002251E0" w:rsidP="005139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" w:name="_Toc438647065"/>
    </w:p>
    <w:p w:rsidR="005139E1" w:rsidRPr="00143278" w:rsidRDefault="005139E1" w:rsidP="005139E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3.1. Формы внеаудиторной самостоятельной работы</w:t>
      </w:r>
      <w:bookmarkStart w:id="2" w:name="_Toc438647066"/>
      <w:bookmarkEnd w:id="1"/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(</w:t>
      </w:r>
      <w:proofErr w:type="gramStart"/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очная</w:t>
      </w:r>
      <w:proofErr w:type="gramEnd"/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формы обучения)</w:t>
      </w:r>
      <w:bookmarkEnd w:id="2"/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3827"/>
        <w:gridCol w:w="3686"/>
      </w:tblGrid>
      <w:tr w:rsidR="00583220" w:rsidRPr="00143278" w:rsidTr="00491007">
        <w:trPr>
          <w:trHeight w:val="1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220" w:rsidRPr="005D05A0" w:rsidRDefault="00583220" w:rsidP="0051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разделов, тем входящих в дисциплину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220" w:rsidRPr="005D05A0" w:rsidRDefault="00583220" w:rsidP="0051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внеаудиторной самостоятельной работы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220" w:rsidRPr="005D05A0" w:rsidRDefault="00583220" w:rsidP="0051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Указание разделов и тем, отводимых </w:t>
            </w:r>
            <w:proofErr w:type="gramStart"/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5D0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самостоятельное освоением обучающимся</w:t>
            </w:r>
          </w:p>
        </w:tc>
      </w:tr>
      <w:tr w:rsidR="00583220" w:rsidRPr="00143278" w:rsidTr="00491007">
        <w:trPr>
          <w:trHeight w:val="1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Понятие, субъекты и виды правотворчества</w:t>
            </w:r>
          </w:p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Разбор вопросов по теме занятия из рабочей программы дисциплины. Подготовка конспекта.</w:t>
            </w:r>
          </w:p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нор-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мативными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правовыми актами, справочно-правовыми </w:t>
            </w: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системами.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Правотворческая компетенция. Делегирование правотворчества. Понятие и характерные особенности ведомственного правотворчества. Полномочия Президента Российской Федерации, </w:t>
            </w: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Правительства Российской Федерации, федеральных министерств, ведомств как субъектов правотворческого процесса. Особенности правотворческой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Правотворчество общественных организаций и органов местного самоуправления.</w:t>
            </w:r>
          </w:p>
        </w:tc>
      </w:tr>
      <w:tr w:rsidR="00583220" w:rsidRPr="00143278" w:rsidTr="00491007">
        <w:trPr>
          <w:trHeight w:val="1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797F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Общая характеристика нормативных правовых актов. Подготовка проекта нормативного правового акта.</w:t>
            </w:r>
          </w:p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вопросов по теме занятия из рабочей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про-граммы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дисциплины. Подготовка конспекта.</w:t>
            </w:r>
          </w:p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нор-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мативными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правовыми актами, справочно-правовыми системами.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правотворческой деятельности. Сбор и обобщение информации. Вступление в силу нормативного правового акта. Действие нормативного правового акта в пространстве, во времени и по кругу лиц.</w:t>
            </w:r>
          </w:p>
        </w:tc>
      </w:tr>
      <w:tr w:rsidR="00583220" w:rsidRPr="00143278" w:rsidTr="00491007">
        <w:trPr>
          <w:trHeight w:val="1422"/>
        </w:trPr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Законодательный процесс как особый вид правотворчества: понятие и стадии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вопросов по теме занятия из рабочей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про-граммы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дисциплины. Подготовка конспекта.</w:t>
            </w:r>
          </w:p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нор-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мативными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правовыми актами, справочно-правовыми системами.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законотворческой деятельности федеральных органов исполнительной власти. Законотворческая деятельность субъектов Российской Федерации. Особенности принятия законопроектов по предметам совместного ведения Российской Федерации и субъектов Российской Федерации.</w:t>
            </w:r>
          </w:p>
        </w:tc>
      </w:tr>
      <w:tr w:rsidR="00583220" w:rsidRPr="00143278" w:rsidTr="00491007">
        <w:trPr>
          <w:trHeight w:val="1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 техника и ее значение для правотворчества в Российской </w:t>
            </w: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Разбор вопросов по теме занятия из рабочей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про-граммы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дисциплины. Подготовка конспекта.</w:t>
            </w:r>
          </w:p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нор-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мативными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правовыми актами, справочно-правовыми системами.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Техника изложения воли законодателя. Нормативное построение. Юридические термины и конструкции. Законодательная стилистика. Техника документального </w:t>
            </w: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оформления нормативного акта. Проблемы правового регулирования требований юридической техники. Понятие и виды систематизации нормативных правовых актов.</w:t>
            </w:r>
          </w:p>
        </w:tc>
      </w:tr>
      <w:tr w:rsidR="00583220" w:rsidRPr="00143278" w:rsidTr="00491007">
        <w:trPr>
          <w:trHeight w:val="1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Правотворчество и современные юридические технологии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вопросов по теме занятия из рабочей </w:t>
            </w:r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про-граммы</w:t>
            </w:r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дисциплины. Подготовка конспекта.</w:t>
            </w:r>
          </w:p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нор-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мативными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правовыми актами, справочно-правовыми системами.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Концепция, доктрина, программа, план, прогноз, дорожная карта как документы стратегического планирования. Правовой мониторинг правотворческой деятельности: понятие, виды, значение. Правовой эксперимент как технология повышения эффективности правового регулирования общественных отношений.</w:t>
            </w:r>
          </w:p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220" w:rsidRPr="00143278" w:rsidTr="00491007">
        <w:trPr>
          <w:trHeight w:val="1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Разбор вопросов по теме занятия из рабочей программы дисциплины. Подготовка конспекта.</w:t>
            </w:r>
          </w:p>
          <w:p w:rsidR="00583220" w:rsidRPr="00143278" w:rsidRDefault="00583220" w:rsidP="0051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учебной и </w:t>
            </w:r>
            <w:proofErr w:type="spellStart"/>
            <w:proofErr w:type="gram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спра-вочной</w:t>
            </w:r>
            <w:proofErr w:type="spellEnd"/>
            <w:proofErr w:type="gram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литературой, нормативными правовыми актами, справочно-правовыми системами.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220" w:rsidRPr="00143278" w:rsidRDefault="00583220" w:rsidP="00513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судебных актов. Судебное решение и приговор как основные акты правосудия. Требования к содержанию основных судебных актов: законность, обоснованность, </w:t>
            </w:r>
            <w:proofErr w:type="spellStart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мотивированность</w:t>
            </w:r>
            <w:proofErr w:type="spellEnd"/>
            <w:r w:rsidRPr="0014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справедливость, полнота. Правила обеспечения логики основных судебных актов. Структура основных судебных актов. Языковые правила составления судебных актов: специфика языка судебных актов, лексические правила, синтаксические правила, стилистические правила.</w:t>
            </w:r>
          </w:p>
        </w:tc>
      </w:tr>
    </w:tbl>
    <w:p w:rsidR="002251E0" w:rsidRDefault="002251E0" w:rsidP="002A0E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3" w:name="_Toc438647067"/>
    </w:p>
    <w:p w:rsidR="002A0E21" w:rsidRPr="00797FFD" w:rsidRDefault="002A0E21" w:rsidP="002A0E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797F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Раздел 4. Фонд оценочных средств для текущего контроля успеваемости и промежуточной </w:t>
      </w:r>
      <w:proofErr w:type="gramStart"/>
      <w:r w:rsidRPr="00797F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аттестации</w:t>
      </w:r>
      <w:proofErr w:type="gramEnd"/>
      <w:r w:rsidRPr="00797F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обучающихся по дисциплине</w:t>
      </w:r>
      <w:bookmarkEnd w:id="3"/>
    </w:p>
    <w:p w:rsidR="002A0E21" w:rsidRPr="00797FFD" w:rsidRDefault="002A0E21" w:rsidP="002A0E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4" w:name="_Toc438647068"/>
      <w:r w:rsidRPr="00797F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4.1. Перечень компетенций, с указанием этапов их формирования в процессе освоения образовательной программы</w:t>
      </w:r>
      <w:bookmarkEnd w:id="4"/>
    </w:p>
    <w:p w:rsidR="002A0E21" w:rsidRDefault="002A0E21" w:rsidP="002A0E21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компетенций и их структура в виде знаний, умений и владений содержится в разделе 1. «Перечень планируемых результатов </w:t>
      </w:r>
      <w:proofErr w:type="gramStart"/>
      <w:r w:rsidRPr="00797F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дисциплине</w:t>
      </w:r>
      <w:proofErr w:type="gramEnd"/>
      <w:r w:rsidRPr="00797FFD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соотнесенных с планируемыми результатами освоения образовательной программы».</w:t>
      </w:r>
    </w:p>
    <w:p w:rsidR="002A0E21" w:rsidRPr="00797FFD" w:rsidRDefault="002A0E21" w:rsidP="00797FFD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5" w:name="_Toc438647069"/>
      <w:r w:rsidRPr="00143278">
        <w:rPr>
          <w:rFonts w:ascii="Times New Roman" w:eastAsia="ヒラギノ角ゴ Pro W3" w:hAnsi="Times New Roman" w:cs="Times New Roman"/>
          <w:b/>
          <w:bCs/>
          <w:kern w:val="32"/>
          <w:sz w:val="28"/>
          <w:szCs w:val="28"/>
          <w:lang w:eastAsia="ar-SA"/>
        </w:rPr>
        <w:t>4.2. Требования к результатам освоения содержания дисциплины</w:t>
      </w:r>
      <w:bookmarkEnd w:id="5"/>
    </w:p>
    <w:p w:rsidR="002A0E21" w:rsidRPr="00143278" w:rsidRDefault="002A0E21" w:rsidP="00AF7E4E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ar-SA"/>
        </w:rPr>
      </w:pPr>
      <w:r w:rsidRPr="00143278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 xml:space="preserve">4.2.1. </w:t>
      </w:r>
      <w:r w:rsidR="00797FFD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>Магистрант</w:t>
      </w:r>
      <w:r w:rsidRPr="00143278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 xml:space="preserve">, обучающийся </w:t>
      </w:r>
      <w:r w:rsidR="00FC5092" w:rsidRPr="00FC5092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>по направлению подготовки (специальности) 03</w:t>
      </w:r>
      <w:r w:rsidR="00AF7E4E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>0900 (40.04.01) «Юриспруденция»</w:t>
      </w:r>
      <w:r w:rsidR="00797FFD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>,</w:t>
      </w:r>
      <w:r w:rsidRPr="00143278">
        <w:rPr>
          <w:rFonts w:ascii="Times New Roman" w:eastAsia="ヒラギノ角ゴ Pro W3" w:hAnsi="Times New Roman" w:cs="Times New Roman"/>
          <w:sz w:val="28"/>
          <w:szCs w:val="28"/>
          <w:lang w:eastAsia="ar-SA"/>
        </w:rPr>
        <w:t xml:space="preserve"> освоивший данный курс должен обладать следующими компетенциями:</w:t>
      </w:r>
    </w:p>
    <w:p w:rsidR="00FC5092" w:rsidRPr="00FC5092" w:rsidRDefault="00FC5092" w:rsidP="00FC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C5092">
        <w:rPr>
          <w:rFonts w:ascii="Times New Roman" w:eastAsia="ヒラギノ角ゴ Pro W3" w:hAnsi="Times New Roman" w:cs="Times New Roman"/>
          <w:sz w:val="28"/>
          <w:szCs w:val="28"/>
        </w:rPr>
        <w:t>Выпускник должен обладать следующими общекультурными компетенциями (ОК):</w:t>
      </w:r>
    </w:p>
    <w:p w:rsidR="00FC5092" w:rsidRPr="00FC5092" w:rsidRDefault="00FC5092" w:rsidP="00FC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C5092">
        <w:rPr>
          <w:rFonts w:ascii="Times New Roman" w:eastAsia="ヒラギノ角ゴ Pro W3" w:hAnsi="Times New Roman" w:cs="Times New Roman"/>
          <w:sz w:val="28"/>
          <w:szCs w:val="28"/>
        </w:rPr>
        <w:t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FC5092" w:rsidRDefault="00FC5092" w:rsidP="00FC5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C5092">
        <w:rPr>
          <w:rFonts w:ascii="Times New Roman" w:eastAsia="ヒラギノ角ゴ Pro W3" w:hAnsi="Times New Roman" w:cs="Times New Roman"/>
          <w:sz w:val="28"/>
          <w:szCs w:val="28"/>
        </w:rPr>
        <w:t>- способностью совершенствовать и развивать свой интеллектуальный и общекультурный уровень (ОК-3);</w:t>
      </w:r>
    </w:p>
    <w:p w:rsidR="003D730B" w:rsidRPr="00FC5092" w:rsidRDefault="003D730B" w:rsidP="003D7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C5092">
        <w:rPr>
          <w:rFonts w:ascii="Times New Roman" w:eastAsia="ヒラギノ角ゴ Pro W3" w:hAnsi="Times New Roman" w:cs="Times New Roman"/>
          <w:sz w:val="28"/>
          <w:szCs w:val="28"/>
        </w:rPr>
        <w:t>Выпускник должен обладать следующими профессиональными компетенциями (ПК):</w:t>
      </w:r>
    </w:p>
    <w:p w:rsidR="003D730B" w:rsidRPr="00E77CAC" w:rsidRDefault="003D730B" w:rsidP="003D7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толковать нормативные правовые акты (ПК-7)</w:t>
      </w:r>
      <w:r w:rsidRPr="00E77CAC">
        <w:rPr>
          <w:rFonts w:ascii="Times New Roman" w:eastAsia="ヒラギノ角ゴ Pro W3" w:hAnsi="Times New Roman" w:cs="Times New Roman"/>
          <w:sz w:val="28"/>
          <w:szCs w:val="28"/>
        </w:rPr>
        <w:t>;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с</w:t>
      </w:r>
      <w:r w:rsidRPr="00DA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проведении юридической экспертизы проектов нормативных актов</w:t>
      </w:r>
      <w:r w:rsidRPr="0088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целях выявления в них положений</w:t>
      </w:r>
      <w:r w:rsidRPr="00887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созданию условий для проявления коррупции</w:t>
      </w:r>
      <w:r w:rsidRPr="0088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квалифицированные юридические заключения и консультации в конкретных сферах юридической деятельности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(ПК-8).</w:t>
      </w:r>
    </w:p>
    <w:p w:rsidR="003D730B" w:rsidRDefault="003D730B" w:rsidP="002A0E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bookmarkStart w:id="6" w:name="_Toc438647070"/>
    </w:p>
    <w:p w:rsidR="002A0E21" w:rsidRPr="00143278" w:rsidRDefault="002A0E21" w:rsidP="002A0E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4.3. Описание показателей и критериев оценивания компетенций на различных этапах их формирования, описание шкал оценивания</w:t>
      </w:r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4395"/>
      </w:tblGrid>
      <w:tr w:rsidR="002A0E21" w:rsidRPr="00143278" w:rsidTr="00A63C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21" w:rsidRPr="00143278" w:rsidRDefault="002A0E21" w:rsidP="002A0E2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OLE_LINK7"/>
            <w:bookmarkStart w:id="8" w:name="OLE_LINK8"/>
            <w:r w:rsidRPr="00143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компетенций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21" w:rsidRPr="00143278" w:rsidRDefault="002A0E21" w:rsidP="002A0E2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 оценочных средств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21" w:rsidRPr="00143278" w:rsidRDefault="002A0E21" w:rsidP="002A0E2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формирования компетенций</w:t>
            </w:r>
          </w:p>
        </w:tc>
      </w:tr>
      <w:tr w:rsidR="002A0E21" w:rsidRPr="00143278" w:rsidTr="00A63C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0" w:rsidRPr="00A63CDA" w:rsidRDefault="00583220" w:rsidP="005832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9" w:name="_Hlk437526647"/>
            <w:r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</w:t>
            </w:r>
            <w:r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обладанием достаточным уровнем профессионального правосознания (ОК-1);</w:t>
            </w:r>
          </w:p>
          <w:p w:rsidR="002A0E21" w:rsidRPr="00A63CDA" w:rsidRDefault="002A0E21" w:rsidP="002A0E2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1" w:rsidRPr="00A63CDA" w:rsidRDefault="005E5BCB" w:rsidP="00AF4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Оценка приобретенных знаний, умений, навыков осуществляется на основе результ</w:t>
            </w:r>
            <w:r w:rsidR="00491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атов выполнения рефератов (п.4.4</w:t>
            </w: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практических задани</w:t>
            </w:r>
            <w:r w:rsidR="00491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(п.4.5</w:t>
            </w: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тестирования</w:t>
            </w:r>
            <w:r w:rsidR="002A0E21" w:rsidRPr="00A63C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CE" w:rsidRPr="00A63CDA" w:rsidRDefault="008614DA" w:rsidP="00052A49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  <w:r w:rsidR="00052A49" w:rsidRPr="00A6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(41-70 баллов). </w:t>
            </w:r>
            <w:r w:rsidR="005E5BCB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основном осознает социальную значимость св</w:t>
            </w:r>
            <w:r w:rsidR="00F45ACE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оей будущей профессии, проявляет нетерпимость</w:t>
            </w:r>
            <w:r w:rsidR="005E5BCB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 корруп</w:t>
            </w:r>
            <w:r w:rsidR="00F45ACE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ционному поведению, уважительно относится</w:t>
            </w:r>
            <w:r w:rsidR="005E5BCB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 праву и</w:t>
            </w:r>
            <w:r w:rsidR="00F45ACE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закону, обладает</w:t>
            </w:r>
            <w:r w:rsidR="005E5BCB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достаточным уровнем профессионального правосознания </w:t>
            </w:r>
          </w:p>
          <w:p w:rsidR="00F45ACE" w:rsidRPr="00A63CDA" w:rsidRDefault="00052A49" w:rsidP="00F45ACE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="008614DA" w:rsidRPr="00A63CDA">
              <w:rPr>
                <w:rFonts w:ascii="Times New Roman" w:eastAsia="Times New Roman" w:hAnsi="Times New Roman" w:cs="Times New Roman"/>
                <w:sz w:val="24"/>
                <w:szCs w:val="24"/>
              </w:rPr>
              <w:t>зовый уровень</w:t>
            </w: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(71-90 баллов). </w:t>
            </w:r>
            <w:r w:rsidR="00F45ACE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Полностью осознает социальную значимость своей будущей профессии, проявляет нетерпимость к </w:t>
            </w:r>
            <w:r w:rsidR="00F45ACE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коррупционному поведению, уважительно относится к праву и закону, обладает достаточным уровнем профессионального правосознания </w:t>
            </w:r>
          </w:p>
          <w:p w:rsidR="00F45ACE" w:rsidRPr="00A63CDA" w:rsidRDefault="00AF404E" w:rsidP="00F45ACE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Продвинутый уровень</w:t>
            </w:r>
            <w:r w:rsidR="00052A49" w:rsidRPr="00A6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(91-100 баллов). </w:t>
            </w:r>
            <w:r w:rsidR="00F45ACE"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Осознано демонстрирует в своем поведении и отношении к учебе социальную значимость своей будущей профессии, проявляет нетерпимость к коррупционному поведению, уважительно относится к праву и закону, обладает достаточным уровнем профессионального правосознания </w:t>
            </w:r>
          </w:p>
          <w:p w:rsidR="00D0242F" w:rsidRPr="00A63CDA" w:rsidRDefault="00D0242F" w:rsidP="00F45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220" w:rsidRPr="00143278" w:rsidTr="00A63C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0" w:rsidRPr="00A63CDA" w:rsidRDefault="00583220" w:rsidP="005832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Способность совершенствовать и развивать свой интеллектуальный и общекультурный уровень (ОК-3);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0" w:rsidRPr="00A63CDA" w:rsidRDefault="005E5BCB" w:rsidP="00AF4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приобретенных знаний, умений, навыков осуществляется на основе результ</w:t>
            </w:r>
            <w:r w:rsidR="00491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атов выполнения рефератов (п.4.4), практических заданий (п.4.5</w:t>
            </w: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тестирования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3" w:rsidRDefault="009A332A" w:rsidP="003A31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Минимальный уровень (41-70 баллов). </w:t>
            </w:r>
            <w:r w:rsidR="003A3173" w:rsidRPr="00D45FFC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</w:t>
            </w:r>
            <w:r w:rsidR="003A3173" w:rsidRPr="00147A97">
              <w:rPr>
                <w:rFonts w:ascii="Times New Roman" w:hAnsi="Times New Roman" w:cs="Times New Roman"/>
                <w:sz w:val="24"/>
                <w:szCs w:val="24"/>
              </w:rPr>
              <w:t>частичны</w:t>
            </w:r>
            <w:r w:rsidR="003A317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A3173" w:rsidRPr="00147A9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3A317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A3173" w:rsidRPr="00147A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процесса целеполагания, некоторых особенностей профессионального раз</w:t>
            </w:r>
            <w:r w:rsidR="003A3173">
              <w:rPr>
                <w:rFonts w:ascii="Times New Roman" w:hAnsi="Times New Roman" w:cs="Times New Roman"/>
                <w:sz w:val="24"/>
                <w:szCs w:val="24"/>
              </w:rPr>
              <w:t>вития и самореализации личности.</w:t>
            </w:r>
          </w:p>
          <w:p w:rsidR="003A3173" w:rsidRPr="00147A97" w:rsidRDefault="003A3173" w:rsidP="003A3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9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  <w:p w:rsidR="003A3173" w:rsidRDefault="003A3173" w:rsidP="003A31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уровень </w:t>
            </w:r>
            <w:r w:rsidR="009A3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(71-90 </w:t>
            </w:r>
            <w:r w:rsidR="009A332A" w:rsidRPr="009A3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баллов). </w:t>
            </w:r>
            <w:r w:rsidRPr="000718E0">
              <w:rPr>
                <w:rFonts w:ascii="Times New Roman" w:hAnsi="Times New Roman" w:cs="Times New Roman"/>
                <w:sz w:val="24"/>
                <w:szCs w:val="24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8E0">
              <w:rPr>
                <w:rFonts w:ascii="Times New Roman" w:hAnsi="Times New Roman" w:cs="Times New Roman"/>
                <w:sz w:val="24"/>
                <w:szCs w:val="24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  <w:p w:rsidR="00583220" w:rsidRPr="00A63CDA" w:rsidRDefault="009A332A" w:rsidP="003A3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2A">
              <w:rPr>
                <w:rFonts w:ascii="Times New Roman" w:hAnsi="Times New Roman" w:cs="Times New Roman"/>
                <w:i/>
                <w:sz w:val="24"/>
                <w:szCs w:val="24"/>
              </w:rPr>
              <w:t>Продв</w:t>
            </w:r>
            <w:r w:rsidR="0070125F">
              <w:rPr>
                <w:rFonts w:ascii="Times New Roman" w:hAnsi="Times New Roman" w:cs="Times New Roman"/>
                <w:i/>
                <w:sz w:val="24"/>
                <w:szCs w:val="24"/>
              </w:rPr>
              <w:t>инутый уровень (91-100 баллов).</w:t>
            </w:r>
            <w:r w:rsidR="003A3173" w:rsidRPr="00D4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73" w:rsidRPr="000718E0">
              <w:rPr>
                <w:rFonts w:ascii="Times New Roman" w:hAnsi="Times New Roman" w:cs="Times New Roman"/>
                <w:sz w:val="24"/>
                <w:szCs w:val="24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  <w:r w:rsidR="003A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73" w:rsidRPr="000718E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владение </w:t>
            </w:r>
            <w:r w:rsidR="003A3173" w:rsidRPr="00071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системой приемов и технологий целеполагания, </w:t>
            </w:r>
            <w:proofErr w:type="spellStart"/>
            <w:r w:rsidR="003A3173" w:rsidRPr="000718E0">
              <w:rPr>
                <w:rFonts w:ascii="Times New Roman" w:hAnsi="Times New Roman" w:cs="Times New Roman"/>
                <w:sz w:val="24"/>
                <w:szCs w:val="24"/>
              </w:rPr>
              <w:t>целереализации</w:t>
            </w:r>
            <w:proofErr w:type="spellEnd"/>
            <w:r w:rsidR="003A3173" w:rsidRPr="000718E0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результатов деятельности по решению </w:t>
            </w:r>
            <w:r w:rsidR="003A3173" w:rsidRPr="003538E3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</w:t>
            </w:r>
            <w:r w:rsidR="003A3173" w:rsidRPr="000718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полностью аргументируя выбор предлагаемого варианта решения.</w:t>
            </w:r>
          </w:p>
        </w:tc>
      </w:tr>
      <w:tr w:rsidR="00A63CDA" w:rsidRPr="00143278" w:rsidTr="00A63C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A" w:rsidRPr="00A63CDA" w:rsidRDefault="00A63CDA" w:rsidP="00A63C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квалифицированно толковать нормативные правовые акты (ПК-7)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A" w:rsidRPr="00A63CDA" w:rsidRDefault="008235A7" w:rsidP="00AF4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приобретенных знаний, умений, навыков осуществляется на основе результ</w:t>
            </w:r>
            <w:r w:rsidR="00491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атов выполнения рефератов (п.4.4), практических заданий (п.4.5</w:t>
            </w: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тестирования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3" w:rsidRPr="00D45FFC" w:rsidRDefault="00393439" w:rsidP="003A317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Минимальный уровень (41-70 баллов). </w:t>
            </w:r>
            <w:r w:rsidR="003A3173" w:rsidRPr="00D45FFC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базовыми знаниями </w:t>
            </w:r>
            <w:r w:rsidR="003A3173" w:rsidRPr="00D45FF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нормативных правовых актов и методов применения их в своей </w:t>
            </w:r>
            <w:r w:rsidR="003A317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будущей профессии</w:t>
            </w:r>
          </w:p>
          <w:p w:rsidR="003A3173" w:rsidRPr="00D45FFC" w:rsidRDefault="00393439" w:rsidP="003A317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393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уровень (71-90 баллов). </w:t>
            </w:r>
            <w:r w:rsidR="003A3173" w:rsidRPr="00D45FFC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3A3173" w:rsidRPr="00D45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="003A3173" w:rsidRPr="00D45FFC">
              <w:rPr>
                <w:rFonts w:ascii="Times New Roman" w:hAnsi="Times New Roman" w:cs="Times New Roman"/>
                <w:sz w:val="24"/>
                <w:szCs w:val="24"/>
              </w:rPr>
              <w:t xml:space="preserve">мением </w:t>
            </w:r>
            <w:r w:rsidR="003A3173" w:rsidRPr="00D45FF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организовывать и проводить свою работу по анали</w:t>
            </w:r>
            <w:r w:rsidR="003A317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зу нормативных правовых актов</w:t>
            </w:r>
            <w:proofErr w:type="gramStart"/>
            <w:r w:rsidR="003A317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A3173" w:rsidRPr="00D45FF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применять их  в своей </w:t>
            </w:r>
            <w:r w:rsidR="003A317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будущей профессии</w:t>
            </w:r>
          </w:p>
          <w:p w:rsidR="00A63CDA" w:rsidRPr="00A63CDA" w:rsidRDefault="00393439" w:rsidP="003A3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39">
              <w:rPr>
                <w:rFonts w:ascii="Times New Roman" w:hAnsi="Times New Roman" w:cs="Times New Roman"/>
                <w:i/>
                <w:sz w:val="24"/>
                <w:szCs w:val="24"/>
              </w:rPr>
              <w:t>Продвинутый уровень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(91-100 баллов).</w:t>
            </w:r>
            <w:r w:rsidR="003A3173" w:rsidRPr="00D45FFC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</w:t>
            </w:r>
            <w:r w:rsidR="003A3173">
              <w:rPr>
                <w:rFonts w:ascii="Times New Roman" w:hAnsi="Times New Roman" w:cs="Times New Roman"/>
                <w:sz w:val="24"/>
                <w:szCs w:val="24"/>
              </w:rPr>
              <w:t xml:space="preserve">глубинного </w:t>
            </w:r>
            <w:r w:rsidR="003A3173" w:rsidRPr="00D45FF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анализа нормативных правовых актов, применения их в своей </w:t>
            </w:r>
            <w:r w:rsidR="003A317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будущей профессии</w:t>
            </w:r>
          </w:p>
        </w:tc>
      </w:tr>
      <w:tr w:rsidR="00A63CDA" w:rsidRPr="00143278" w:rsidTr="00393439">
        <w:trPr>
          <w:trHeight w:val="15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A" w:rsidRPr="00A63CDA" w:rsidRDefault="00A63CDA" w:rsidP="00A63C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A63CDA" w:rsidRPr="00A63CDA" w:rsidRDefault="00A63CDA" w:rsidP="00A63C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63CD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(ПК-8)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A" w:rsidRPr="00A63CDA" w:rsidRDefault="008235A7" w:rsidP="00AF4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приобретенных знаний, умений, навыков осуществляется на основе результ</w:t>
            </w:r>
            <w:r w:rsidR="00491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атов выполнения рефератов (п.4.4), практических заданий (п.4.5</w:t>
            </w:r>
            <w:r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тестирования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73" w:rsidRPr="00A63CDA" w:rsidRDefault="00393439" w:rsidP="003A3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Минимальный уровень (41-70 баллов).  </w:t>
            </w:r>
            <w:r w:rsidR="003A3173" w:rsidRPr="00D4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3173">
              <w:rPr>
                <w:rFonts w:ascii="Times New Roman" w:hAnsi="Times New Roman" w:cs="Times New Roman"/>
                <w:sz w:val="24"/>
                <w:szCs w:val="24"/>
              </w:rPr>
              <w:t>В основном с</w:t>
            </w:r>
            <w:r w:rsidR="003A3173"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="003A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3A3173"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  <w:proofErr w:type="gramEnd"/>
          </w:p>
          <w:p w:rsidR="009518D9" w:rsidRDefault="009518D9" w:rsidP="003A3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173" w:rsidRPr="00A63CDA" w:rsidRDefault="00393439" w:rsidP="003A3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уровень (71-90 баллов). </w:t>
            </w:r>
            <w:proofErr w:type="gramStart"/>
            <w:r w:rsidR="003A3173" w:rsidRPr="00393439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  <w:r w:rsidR="003A3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3A3173"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="003A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3A3173"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  <w:proofErr w:type="gramEnd"/>
          </w:p>
          <w:p w:rsidR="003A3173" w:rsidRPr="00A63CDA" w:rsidRDefault="00393439" w:rsidP="003A3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уровень (91-100 баллов). </w:t>
            </w:r>
            <w:proofErr w:type="gramStart"/>
            <w:r w:rsidR="003A3173"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3A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квалифицированно и объективно</w:t>
            </w:r>
            <w:r w:rsidR="003A3173"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участие в проведении юридической экспертизы проектов нормативных актов, в том числе в целях выявления в них </w:t>
            </w:r>
            <w:r w:rsidR="003A3173" w:rsidRPr="00A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  <w:proofErr w:type="gramEnd"/>
          </w:p>
          <w:p w:rsidR="00A63CDA" w:rsidRPr="00A63CDA" w:rsidRDefault="00A63CDA" w:rsidP="003A3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7"/>
      <w:bookmarkEnd w:id="8"/>
      <w:bookmarkEnd w:id="9"/>
    </w:tbl>
    <w:p w:rsidR="002A0E21" w:rsidRPr="00143278" w:rsidRDefault="002A0E21" w:rsidP="002A0E21">
      <w:pPr>
        <w:shd w:val="clear" w:color="auto" w:fill="FFFFFF"/>
        <w:suppressAutoHyphens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0E21" w:rsidRPr="00143278" w:rsidRDefault="002A0E21" w:rsidP="002A0E2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0" w:name="_Toc438647071"/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4.4. Типовые контрольные задания и иные материалы, необходимые для оценки </w:t>
      </w:r>
      <w:r w:rsidR="00F865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знаний, умений, </w:t>
      </w:r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владений, характеризующих этапы формирования компетенций в процессе освоения образовательной программы</w:t>
      </w:r>
      <w:bookmarkEnd w:id="10"/>
    </w:p>
    <w:p w:rsidR="002A0E21" w:rsidRPr="00143278" w:rsidRDefault="002A0E21" w:rsidP="002A0E21">
      <w:pPr>
        <w:shd w:val="clear" w:color="auto" w:fill="FFFFFF"/>
        <w:suppressAutoHyphens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тематика рефератов и презентаций по темам дисциплины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нормативных правовых актов (проектов нормативных правовых актов): понятие, субъекты, методика.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Аутентичное толкование. Субъекты аутентичного толкования. Особенности аутентичного толкования. 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 xml:space="preserve">Виды документов стратегического планирования.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Виды правотворчества.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Виды судебных актов. Судебное решение и приговор как основные акты правосудия.</w:t>
      </w:r>
    </w:p>
    <w:p w:rsidR="001C1DE4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Вступление в силу нормативных правовых актов. Действие нормативного правового акта в пространстве, во времени и по кругу лиц.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Законодательный процесс как особая процедура разработки и принятия законов. Стадии законодательного процесса в Российской Федерации.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Законопроект и сопроводительные документы к нему.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Конституционно-правовые основы законодательного процесса.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Концепция нормативного акта. 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 xml:space="preserve">Концепция, доктрина, программа, план, прогноз, дорожная карта как документы стратегического планирования.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Неофициальное толкование: признаки и виды.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Непосредственная реализация права и ее формы.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Нормотворческая юридическая техника и ее роль в подготовке нормативного правового акта.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Объект и предмет систематизации. Субъекты систематизации.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Особенности принятия законопроектов по предметам совместного ведения Российской Федерации и субъектов Российской Федерации.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Особенности юридической логики. Система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логических требований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(правил) в правотворчестве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Осуществление норм права: понятие и типы.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Официальные и неофициальные источники опубликования. Язык опубликования. Ограничительные грифы.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lastRenderedPageBreak/>
        <w:t>Понятие вступления нормативных актов в силу. Значимость вступления нормативных актов в силу. Способы вступления нормативных актов в силу.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законодательной техники и ее содержание.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и значение опубликования нормативных актов. Сроки опубликования.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и основные концепции юридической техники. Юридическая техника и юридическая технология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и причины правоприменения. Формы и виды правоприменения.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 xml:space="preserve">Понятие концепции законопроекта. Основные требования к концепции законопроекта.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правотворческой процедуры. Виды правотворческих процедур. Требования к правотворческой процедуре.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систематизации. Значение систематизации. Причины систематизации.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толкования. Структура толкования. Причины толкования. Интерпретационная технология.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Понятие, сущность и принципы правотворчества.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>Понятие, цели и значение юридически</w:t>
      </w:r>
      <w:r>
        <w:rPr>
          <w:rFonts w:ascii="Times New Roman" w:eastAsia="Calibri" w:hAnsi="Times New Roman" w:cs="Times New Roman"/>
          <w:sz w:val="28"/>
          <w:szCs w:val="28"/>
        </w:rPr>
        <w:t>х технологий в правотворчестве.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Правила обеспечения логики и структура основных судебных актов. Языковые правила составления судебных актов.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Правовой мониторинг правотворческой деятельности.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 xml:space="preserve">Правовой мониторинг правотворческой деятельности: понятие, виды, значение. 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>Правовой эксперимент как технология повышения эффективности правового регулирования общественных отношений.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Правоприменительные акты.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Правореализационные документы и техника их создания.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Прогнозирование и планирование правотворческой деятельности.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Процедура ведомственного правотворчества. Процедура принятия правительственных постановлений.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Процедура подготовки проекта нормативного правового акта.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Содержание юридической техники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Стадии законодательного процесса.</w:t>
      </w:r>
    </w:p>
    <w:p w:rsidR="001C1DE4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E4">
        <w:rPr>
          <w:rFonts w:ascii="Times New Roman" w:eastAsia="Calibri" w:hAnsi="Times New Roman" w:cs="Times New Roman"/>
          <w:sz w:val="28"/>
          <w:szCs w:val="28"/>
        </w:rPr>
        <w:t xml:space="preserve">Стратегическое планирование и его влияние на правотворчество. 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t>Субъекты правотворчества.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Судебное толкование. Научные подходы к характеристике судебного толкования. Особенности судебного толкования.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Теория юридической техники: предмет, структура, методы познания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Требования к содержанию основных судебных актов.</w:t>
      </w:r>
    </w:p>
    <w:p w:rsidR="001C1DE4" w:rsidRPr="00143278" w:rsidRDefault="001C1DE4" w:rsidP="002A0E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Форма и структура нормативного акта. Языковые правила и символические приемы.</w:t>
      </w:r>
    </w:p>
    <w:p w:rsidR="001C1DE4" w:rsidRPr="00F865DF" w:rsidRDefault="001C1DE4" w:rsidP="00F865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5DF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 проекта нормативного правового акта: понятие, виды, задачи.</w:t>
      </w:r>
    </w:p>
    <w:p w:rsidR="002A0E21" w:rsidRPr="00143278" w:rsidRDefault="002A0E21" w:rsidP="002A0E2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Примерная тематика для написания эссе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Эссе на работы российского ученого-правоведа А.С.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Пиголкина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по вопросам правотворчества и законотворчества.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на работы российского ученого-правоведа В.М. Баранова по вопросам правотворчества и законотворчества.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на работы российского ученого-правоведа Н.А. Власенко по вопросам правотворчества и законотворчества.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на работы российского ученого-правоведа Ю.А. Тихомирова по вопросам правотворчества и законотворчества.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Эссе о ведущих зарубежных научных школах правотворчества. 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о ведущих российских научных школах правотворчества.</w:t>
      </w:r>
    </w:p>
    <w:p w:rsidR="001C1DE4" w:rsidRPr="00143278" w:rsidRDefault="001C1DE4" w:rsidP="001C1D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Эссе о современных научных школах правотворчества в России и за рубежом.</w:t>
      </w:r>
    </w:p>
    <w:p w:rsidR="00393439" w:rsidRDefault="00393439" w:rsidP="002A0E21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1" w:name="_Toc438647072"/>
    </w:p>
    <w:p w:rsidR="002A0E21" w:rsidRPr="00143278" w:rsidRDefault="002A0E21" w:rsidP="002A0E21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4.5. Практические задания</w:t>
      </w:r>
      <w:bookmarkEnd w:id="11"/>
    </w:p>
    <w:p w:rsidR="002A0E21" w:rsidRPr="00143278" w:rsidRDefault="004B0D6B" w:rsidP="002A0E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2A0E21" w:rsidRPr="001432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есты для проверки знаний по дисциплине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Toc438647073"/>
      <w:r w:rsidRPr="00143278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концепции проекта федерального закона и проекту технического задания на его разработку закреплены </w:t>
      </w:r>
      <w:proofErr w:type="gramStart"/>
      <w:r w:rsidRPr="00143278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14327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Федеральном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законе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 концепции проекта федерального закона;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Федеральном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законе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 нормативных правовых актах в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постановлении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об утверждении основных требований к концепции и разработке проектов федеральных законов;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>приказе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Министерства юстиции РФ об утверждении основных требований к концепции и разработке проектов федеральных законов.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Имеются ли закрепленные в нормативном правовом акте РФ требования к разработке концепций проектов законов субъектов РФ: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да;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нет;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концепции проектов законов субъектов РФ разрабатываются в особых случаях, предусмотренных Федеральным законом</w:t>
      </w:r>
      <w:r w:rsidRPr="001432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32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Концепция проекта федерального закона и проект технического задания на его разработку подлежат разработке в обязательном порядке:</w:t>
      </w:r>
    </w:p>
    <w:p w:rsidR="002A0E21" w:rsidRPr="00143278" w:rsidRDefault="002A0E21" w:rsidP="002A0E2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во всех случаях при подготовке проекта федерального закона;</w:t>
      </w:r>
    </w:p>
    <w:p w:rsidR="002A0E21" w:rsidRPr="00143278" w:rsidRDefault="002A0E21" w:rsidP="002A0E2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 случае необходимости;</w:t>
      </w:r>
    </w:p>
    <w:p w:rsidR="002A0E21" w:rsidRPr="00143278" w:rsidRDefault="002A0E21" w:rsidP="002A0E2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проект федерального закона затрагивает права, свободы и обязанности человека и гражданина.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Подлежит ли концепция проекта федерального закона размещению в сети Интернет для общественного обсуждения: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да;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нет;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да, если законопроект затрагивает права, свободы и обязанности человека и гражданина.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Направляются ли концепция проекта федерального закона и проект технического задания на его разработку в обязательном порядке на антикоррупционную экспертизу: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да;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нет;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только в случаях, предусмотренных п</w:t>
      </w:r>
      <w:r w:rsidRPr="00143278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Правовую экспертизу концепции проекта федерального закона и проекта технического задания на его разработку осуществляют: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Институт законодательства и сравнительного правоведения при Правительстве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Министерство финансов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Комиссия Правительства РФ по законопроектной деятельности;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Дума Федерального Собрания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Общественная палата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Министерство экономического развития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ж)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Министерство юстиции РФ.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Правильных вариантов может быть несколько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Концепция проекта федерального закона и проект технического задания разрабатываются в обязательном порядке: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Институтом законодательства и сравнительного правоведения при Правительстве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Думой Федерального Собрания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федеральными органами исполнительной власти;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Министерством юстиции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всеми субъектами права законодательной инициативы в соответствии со ст. 104 Конституции РФ.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Концепция проекта федерального закона и проект технического задания разрабатываются в обязательном порядке уполномоченным субъектом: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по решению Комиссии Правительства РФ по законопроектной деятельности;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правовым актом Президента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поручением или указанием Президента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правовым актом Правительства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поручением Правительства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ж)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в плане законопроектной деятельности Правительства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з)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если разработка концепции законопроекта предусмотрена правовым актом Министерства юстиции РФ.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Правильных вариантов может быть несколько</w:t>
      </w:r>
    </w:p>
    <w:p w:rsidR="002A0E21" w:rsidRPr="00143278" w:rsidRDefault="002A0E21" w:rsidP="002A0E2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Какие проекты федеральных законов не требуют предварительной разработки концепции: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законопроекты, связанные с ратификацией международных договоров и соглашений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по вопросам правового режима государственной границы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по вопросам войны и мира;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по вопросам федеральных налогов и сборов;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о федеральном бюджете, бюджетах государственных внебюджетных фондов и их исполнении;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законопроекты о технических регламентах.</w:t>
      </w:r>
    </w:p>
    <w:p w:rsidR="002A0E21" w:rsidRPr="00143278" w:rsidRDefault="002A0E21" w:rsidP="002A0E2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Правильных вариантов может быть несколько</w:t>
      </w:r>
    </w:p>
    <w:p w:rsidR="002A0E21" w:rsidRPr="00143278" w:rsidRDefault="002A0E21" w:rsidP="002A0E2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b/>
          <w:sz w:val="28"/>
          <w:szCs w:val="28"/>
        </w:rPr>
        <w:t>К необходимым элементам концепции проекта федерального закона относятся: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основная идея, цели и предмет правового регулирования;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круг лиц, на которых распространяется действие законопроекта, их новые права и обязанности;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место будущего закона в системе действующего законодательства;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г)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общая характеристика и оценка состояния правового регулирования соответствующих общественных отношений;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д)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анализ действующих в соответствующей сфере нормативных правовых актов;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е)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результаты проведения статистических, социологических и политологических исследований;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ж)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социально-экономические, политические, юридические и иные последствия реализации будущего закона;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з)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экспертное заключение Института законодательства и сравнительного правоведения при Правительстве РФ;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и)</w:t>
      </w: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финансово-экономическое обоснование законопроекта.</w:t>
      </w:r>
    </w:p>
    <w:p w:rsidR="002A0E21" w:rsidRPr="00143278" w:rsidRDefault="002A0E21" w:rsidP="002A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3278">
        <w:rPr>
          <w:rFonts w:ascii="Times New Roman" w:eastAsia="Calibri" w:hAnsi="Times New Roman" w:cs="Times New Roman"/>
          <w:i/>
          <w:sz w:val="28"/>
          <w:szCs w:val="28"/>
        </w:rPr>
        <w:t>Правильных вариантов может быть несколько</w:t>
      </w:r>
    </w:p>
    <w:bookmarkEnd w:id="12"/>
    <w:p w:rsidR="002A0E21" w:rsidRPr="00143278" w:rsidRDefault="002A0E21" w:rsidP="002A0E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304" w:rsidRDefault="009B2304" w:rsidP="002A0E2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2304" w:rsidRDefault="009B2304" w:rsidP="002A0E2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0E21" w:rsidRPr="00143278" w:rsidRDefault="002A0E21" w:rsidP="002A0E2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Оценочные средства для аттестации по итогам освоения дисциплины</w:t>
      </w:r>
    </w:p>
    <w:p w:rsidR="002A0E21" w:rsidRPr="00143278" w:rsidRDefault="002A0E21" w:rsidP="002A0E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учебным планом Института промежуточная аттестация по данной дисциплине проводится в форме зачета</w:t>
      </w:r>
      <w:r w:rsidR="00A879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экзамена</w:t>
      </w:r>
      <w:r w:rsidRPr="001432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0E21" w:rsidRPr="00230C83" w:rsidRDefault="00E77CAC" w:rsidP="00230C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</w:t>
      </w:r>
      <w:r w:rsidR="002A0E21" w:rsidRPr="001432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опросы для подготовки к зачету</w:t>
      </w:r>
      <w:r w:rsidR="004B0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Понятие, сущность и принципы правотворчества.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Виды правотворчества.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Субъекты правотворчества.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Прогнозирование и планирование правотворческой деятельности.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Правовой мониторинг правотворческой деятельности.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Процедура подготовки проекта нормативного правового акта.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Законодательный процесс как особая процедура разработки и принятия законов. Стадии законодательного процесса в Российской Федерации.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Конституционно-правовые основы законодательного процесса.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Особенности принятия законопроектов по предметам совместного ведения Российской Федерации и субъектов Российской Федерации.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Нормотворческая юридическая техника и ее роль в подготовке нормативного правового акта.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концепции законопроекта. Основные требования к концепции законопроекта. 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Законопроект и сопроводительные документы к нему.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Экспертиза проекта нормативного правового акта: понятие, виды, задачи.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нормативных правовых актов (проектов нормативных правовых актов): понятие, субъекты, методика.</w:t>
      </w:r>
    </w:p>
    <w:p w:rsidR="00AC416A" w:rsidRDefault="00E77CAC" w:rsidP="00E77CAC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7CAC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опросы для подготовки к </w:t>
      </w:r>
      <w:r w:rsidRPr="00E77CAC">
        <w:rPr>
          <w:rFonts w:ascii="Times New Roman" w:eastAsia="Calibri" w:hAnsi="Times New Roman" w:cs="Times New Roman"/>
          <w:b/>
          <w:sz w:val="28"/>
          <w:szCs w:val="28"/>
        </w:rPr>
        <w:t>экзамену</w:t>
      </w:r>
      <w:r w:rsidR="00AC41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Понятие, сущность и принципы правотворчества.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Виды правотворчества.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Субъекты правотворчества.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Прогнозирование и планирование правотворческой деятельности.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Правовой мониторинг правотворческой деятельности.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Процедура подготовки проекта нормативного правового акта.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Законодательный процесс как особая процедура разработки и принятия законов. Стадии законодательного процесса в Российской Федерации.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Конституционно-правовые основы законодательного процесса.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Особенности принятия законопроектов по предметам совместного ведения Российской Федерации и субъектов Российской Федерации.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Нормотворческая юридическая техника и ее роль в подготовке нормативного правового акта.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 xml:space="preserve">Понятие концепции законопроекта. Основные требования к концепции законопроекта. 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Законопроект и сопроводительные документы к нему.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t>Экспертиза проекта нормативного правового акта: понятие, виды, задачи.</w:t>
      </w:r>
    </w:p>
    <w:p w:rsidR="009E6877" w:rsidRPr="009E6877" w:rsidRDefault="009E6877" w:rsidP="009E6877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77">
        <w:rPr>
          <w:rFonts w:ascii="Times New Roman" w:eastAsia="Calibri" w:hAnsi="Times New Roman" w:cs="Times New Roman"/>
          <w:sz w:val="28"/>
          <w:szCs w:val="28"/>
        </w:rPr>
        <w:lastRenderedPageBreak/>
        <w:t>Антикоррупционная экспертиза нормативных правовых актов (проектов нормативных правовых актов): понятие, субъекты, методика.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Вступление в силу нормативных правовых актов. Действие нормативного правового акта в пространстве, во времени и по кругу лиц.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Юридическая техника и юридическая технология 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Теория юридической техники: предмет, структура, методы познания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Содержание юридической техники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законодательной техники и ее содержание.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Форма и структура нормативного акта. Языковые правила и символические приемы.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Понятие правотворческой процедуры. Виды правотворческих процедур. Требования к правотворческой процедуре.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Процедура ведомственного правотворчества. 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Процедура принятия правительственных постановлений. </w:t>
      </w:r>
    </w:p>
    <w:p w:rsidR="002A0E21" w:rsidRPr="00143278" w:rsidRDefault="002A0E21" w:rsidP="00E34F88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Понятие и значение опубликования нормативных актов. Сроки опубликования. </w:t>
      </w:r>
    </w:p>
    <w:p w:rsidR="00A879F6" w:rsidRPr="00A879F6" w:rsidRDefault="002A0E21" w:rsidP="00E34F88">
      <w:pPr>
        <w:keepNext/>
        <w:suppressAutoHyphens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A879F6">
        <w:rPr>
          <w:rFonts w:ascii="Times New Roman" w:eastAsia="Calibri" w:hAnsi="Times New Roman" w:cs="Times New Roman"/>
          <w:sz w:val="28"/>
          <w:szCs w:val="28"/>
        </w:rPr>
        <w:t xml:space="preserve">Официальные и неофициальные источники опубликования. Язык опубликования. </w:t>
      </w:r>
      <w:bookmarkStart w:id="13" w:name="_Toc438647074"/>
    </w:p>
    <w:p w:rsidR="001F2CCC" w:rsidRPr="001F2CCC" w:rsidRDefault="007A2CD6" w:rsidP="007A2CD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4" w:name="OLE_LINK144"/>
      <w:bookmarkStart w:id="15" w:name="OLE_LINK145"/>
      <w:bookmarkEnd w:id="13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Раздел </w:t>
      </w:r>
      <w:r w:rsidR="001F2C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5. </w:t>
      </w:r>
      <w:r w:rsidR="001F2CCC" w:rsidRPr="001F2C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Методические указания для </w:t>
      </w:r>
      <w:proofErr w:type="gramStart"/>
      <w:r w:rsidR="001F2CCC" w:rsidRPr="001F2C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обучающихся</w:t>
      </w:r>
      <w:proofErr w:type="gramEnd"/>
      <w:r w:rsidR="001F2CCC" w:rsidRPr="001F2C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по освоению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</w:t>
      </w:r>
      <w:r w:rsidR="001F2CCC" w:rsidRPr="001F2C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дисциплины</w:t>
      </w:r>
    </w:p>
    <w:p w:rsidR="002A0E21" w:rsidRPr="00143278" w:rsidRDefault="002A0E21" w:rsidP="002A0E2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учебного процесса предполагается активное использование следующих видов оценки знаний: </w:t>
      </w:r>
      <w:proofErr w:type="spellStart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проектов </w:t>
      </w:r>
      <w:r w:rsidR="001F2A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магистрантами</w:t>
      </w:r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контрольные работы, оппонирование рефератов, тесты, сводный реферат, эссе, контрольные работы, научные рефераты, составление схемы юридического заключения, презентации научных публикаций, обязательные индивидуальные работы и проекты с ориентацией на </w:t>
      </w:r>
      <w:r w:rsidR="001F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магистерскую </w:t>
      </w:r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диссертацию, задачи, кейсы с примерами альтернативных решений для организации тренингов с использованием современных организационных, коммуникативных и</w:t>
      </w:r>
      <w:proofErr w:type="gramEnd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средств управления процессом взаимодействия, мульти-</w:t>
      </w:r>
      <w:proofErr w:type="spellStart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</w:t>
      </w:r>
      <w:proofErr w:type="spellEnd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заставки к практическому занятию, анализ, синтез нового законодательства и законопроектной деятельности; </w:t>
      </w:r>
      <w:proofErr w:type="gramStart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аннотированию законодательных проектов, правовые экспертизы проектов законов на коррупционность, анализ, синтез положений развития законодательства на соответствие потребностям общества, личности и государства, задания по самостоятельной постановке научной и (или) правовой проблемы и поиску путей её решения, систематизации нормативных актов и юридических документов, групповые решения тестов в жёстких временных рамках, составление проектов юридических документов, процессуального акта, сравнительно-правовые сопоставления норм права</w:t>
      </w:r>
      <w:proofErr w:type="gramEnd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E21" w:rsidRPr="00143278" w:rsidRDefault="002A0E21" w:rsidP="002A0E2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различных видов учебной работы в целях реализации </w:t>
      </w:r>
      <w:proofErr w:type="spellStart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широко используются следующие </w:t>
      </w:r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технологии (активные и интерактивные формы проведения занятий): типовые задания, написание эссе, схемы понятий, блиц опрос на знания понятийно-категориального аппарата; опрос по общетеоретическим вопросам темы; интерактивный опрос на знания ключевых аспектов темы; проверка знаний по прошедшим темам;</w:t>
      </w:r>
      <w:proofErr w:type="gramEnd"/>
      <w:r w:rsidRPr="0014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конференциях; подготовка мультимедийных презентаций; правовые заключения, рецензии научных работ,  сквозные целевые задачи, конкретные правовые ситуации, кейсы, составление схемы юридического заключен</w:t>
      </w:r>
      <w:r w:rsid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др.</w:t>
      </w:r>
    </w:p>
    <w:p w:rsidR="004B3A5A" w:rsidRPr="00B425A3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изучение дисциплины состоит в следующем: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ознакомление с программой курса перед лекцией;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вопросов семинарского и практического занятия в соответствии с их темой;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текстами первоисточников при подготовке к занятию;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дополнительной и справочной литературой по отдельным темам учебной дисциплины;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заданий, предложенных преподавателем;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рефератов, тезисов докладов для выступлений на практических занятиях;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докладов на научных кружках и конференциях;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по заданной теме;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научных публикаций по заданной теме;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презентаций </w:t>
      </w:r>
      <w:proofErr w:type="spellStart"/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схем, таблиц, юридических кроссвордов;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иных творческих заданий.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самостоятельного освоения курса целесообразно придерживаться следующих правил: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 ознакомиться с рабочей программой по данной дисциплине.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те источники, которые указаны в настоящей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либо рекомендуются преподавателем.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амостоятельная работа начинается с анализа требований к знаниям, умениям, навыкам обучаемых. </w:t>
      </w:r>
      <w:proofErr w:type="gramStart"/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имеют умения и навыки пользования программой учебной дисциплины, что способствует более успешной сдаче зачета, поскольку ориентирует магистранта в структуре и содержании изучаемого предмета.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зучать темы в порядке, предусмотренном настоящей программой. Получив представление об основном содержании темы, необходимо изучить ее по конспекту лекции, затем можно переходить к чтению и анализу учебных пособий, курсов лекций, рекомендованной научной литературы.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комплексе предложены практические задания, которые магистрант должен выполнить. Данные задания направлены на закрепление навыков и умений по применению теоретических знаний в практической деятельности, а также на систематизацию знаний по истории и методологии юридической науки.</w:t>
      </w:r>
    </w:p>
    <w:p w:rsidR="004B3A5A" w:rsidRPr="00B425A3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Основными видами аудиторной работы являются лекции и практические занятия.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– это одна из основных форм организации учебного процесса, представляющая собой устное, монологическое, систематическое, последовательное изложение преподавателем учебного материала. Лекции охватывают не все вопросы учебной программы, а лишь наиболее фундаментальные, узловые темы. Относительно других, нерассмотренных тем, на лекциях даются методические рекомендации по их самостоятельному изучению. 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лекции – создание основы для последующего детального освоения учебного материала. Работа магистранта на лекции включает в себя ведение конспекта. Конспект – краткая запись основных положений изложенного в лекции материала. Конспект лекции – это опора для памяти, материал для подготовки к практическим занятиям и зачету. 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осуществляется последующее углубленное освоение учебного материала. Практическое занятие  – одна из основных форм организации учебного процесса, представляющая собой коллективное обсуждение теоретических вопросов под руководством преподавателя.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практического занятия – проверка глубины понимания магистрантами изучаемой темы, степени осмысления учебного материала и умения изложить его содержание ясным и четким языком, развитие самостоятельности мышления и творческой активности магистрантов.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семинарскому и практическому занятию следует: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ознакомиться с методическими указаниями по теме, которая вынесена на рассмотрение на практическом занятии;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конспекты лекций, соответствующие разделы учебных пособий и конспектов лекций;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законспектировать первоисточники, выписать основные термины и выучить их;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дополнительную литературу по теме практического занятия, делая при этом необходимые выписки, которые понадобятся при обсуждении на практическом занятии, подготовить реферат по изучаемой теме;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сформулировать свое мнение по каждому вопросу и аргументированно его обосновать;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возникшие во время самостоятельной работы с учебной и научной литературой вопросы, чтобы затем на практическом занятии получить на них ответы;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затруднений при самостоятельной подготовке необходимо обращаться за консультацией к преподавателю;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 этап подготовки к практическим занятиям состоит в составлении развернутых планов выступления по каждому вопросу практического занятия. Магистранты должны быть готовы к докладу по каждому вопросу плана практического занятия (8-10 мин.) и к участию в обсуждении и дополнении докладов (3-5 мин.).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магистранта в работе практического занятия состоит в следующем:</w:t>
      </w:r>
    </w:p>
    <w:p w:rsid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докладом, сообщением по вопросам плана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ктического занятия (8-10 мин.);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обсуждении вопросов плана практического занятия;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 и таблиц;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кроссвордов, тестовых и иных заданий, проводимых в целях проверки знаний магистрантов;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заданий;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контрольных работ, решение тестовых и иных заданий, проводимых в целях проверки знаний;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записей наиболее важных положений.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Семинарские и практические занятия могут проводиться в форме учебных конференций, которые предполагают выступления обучающихся с заранее подготовленными докладами. 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по дисциплине </w:t>
      </w: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всему ее содержанию. Подготовка к экзамену осуществляется по вопросам, представленным в данном комплексе. Форма экзамена может быть различной: классическая (ответ по билету); собеседование по всему курсу; тестирование и др. При сдаче зачета необходимо обратить внимание на знание категориального аппарата дисциплины, логически грамотно выражать и обосновывать свою точку зрения по проблемным вопросам. Перед зачетом преподаватель обращает внимание на наиболее сложные вопросы курса, разъясняет порядок организации и сдачи зачета и знакомит с критериями оценки знаний и т.д.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оценочных средств контроля знаний применяются: 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в ходе практического занятия;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контрольных работ;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самостоятельных работ;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презентаций;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4B3A5A" w:rsidRPr="004B3A5A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докладов, рефератов;</w:t>
      </w:r>
    </w:p>
    <w:p w:rsidR="004B3A5A" w:rsidRPr="00143278" w:rsidRDefault="004B3A5A" w:rsidP="004B3A5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вопросы.</w:t>
      </w:r>
    </w:p>
    <w:p w:rsidR="002A0E21" w:rsidRPr="00143278" w:rsidRDefault="00B425A3" w:rsidP="00E34F88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6" w:name="_Toc438647076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Раздел 6</w:t>
      </w:r>
      <w:r w:rsidR="002A0E21"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. Перечень основной и дополнительной учебной литературы, необходимой для освоения дисциплины</w:t>
      </w:r>
      <w:bookmarkEnd w:id="16"/>
    </w:p>
    <w:p w:rsidR="002A0E21" w:rsidRPr="00143278" w:rsidRDefault="00B425A3" w:rsidP="002A0E2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2A0E21" w:rsidRPr="001432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.1. Нормативно-правовые и иные акты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Методические правила по организации законопроектной работы федеральных органов исполнительной власти, утвержденные Приказом Министерства юстиции Российской Федерации № 3, Института законодательства и сравнительного правоведения при Правительстве Российской Федерации № 51 от 10 января 2001 г</w:t>
      </w:r>
      <w:proofErr w:type="gramStart"/>
      <w:r w:rsidRPr="00143278">
        <w:rPr>
          <w:rFonts w:ascii="Times New Roman" w:eastAsia="Calibri" w:hAnsi="Times New Roman" w:cs="Times New Roman"/>
          <w:bCs/>
          <w:sz w:val="28"/>
          <w:szCs w:val="28"/>
        </w:rPr>
        <w:t>..</w:t>
      </w:r>
      <w:proofErr w:type="gramEnd"/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Методические рекомендации Государственной Думы по юридико-техническому оформлению законопроектов.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Положение о законопроектной деятельности Правительства Российской Федерации, утвержденное постановлением Правительства Российской Федерации от 30 апреля 2009 г. № 389.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Российской Федерации от 2 августа 2001 г. № 576 «Об утверждении основных требований к концепции и разработке проектов федеральных законов».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Правила подготовки нормативных правовых актов федеральных органов исполнительной власти и их государственной регистрации, утвержденные постановлением Правительства Российской Федерации от 13 августа 1997 г. № 1009.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Проект федерального закона «О нормативных правовых актах в Российской Федерации (инициативный законопроект). – М.: Институт законодательства и сравнительного правоведения при Правительстве Российской Федерации, 2013. – 70 с.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 xml:space="preserve">Разъяснения о применении </w:t>
      </w:r>
      <w:proofErr w:type="gramStart"/>
      <w:r w:rsidRPr="00143278">
        <w:rPr>
          <w:rFonts w:ascii="Times New Roman" w:eastAsia="Calibri" w:hAnsi="Times New Roman" w:cs="Times New Roman"/>
          <w:bCs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143278">
        <w:rPr>
          <w:rFonts w:ascii="Times New Roman" w:eastAsia="Calibri" w:hAnsi="Times New Roman" w:cs="Times New Roman"/>
          <w:bCs/>
          <w:sz w:val="28"/>
          <w:szCs w:val="28"/>
        </w:rPr>
        <w:t xml:space="preserve"> и их государственной регистрации, утвержденные приказом Министерства юстиции Российской Федерации от 4 мая 2007 № 88,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Регламент Государственной Думы Федерального Собрания Российской Федерации, утвержденный постановлением Государственной Думы Федерального Собрания Российской Федерации от 22 января 1998 г. № 2134-II ГД.</w:t>
      </w:r>
    </w:p>
    <w:p w:rsidR="002A0E21" w:rsidRPr="00143278" w:rsidRDefault="002A0E21" w:rsidP="002F28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278">
        <w:rPr>
          <w:rFonts w:ascii="Times New Roman" w:eastAsia="Calibri" w:hAnsi="Times New Roman" w:cs="Times New Roman"/>
          <w:bCs/>
          <w:sz w:val="28"/>
          <w:szCs w:val="28"/>
        </w:rPr>
        <w:t>Регламент Правительства Российской Федерации, утвержденный постановлением Правительства Российской Федерации от 1 июня 2004 г. № 260.</w:t>
      </w:r>
    </w:p>
    <w:p w:rsidR="002A0E21" w:rsidRPr="00143278" w:rsidRDefault="00B425A3" w:rsidP="002A0E21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7" w:name="_Toc43864707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6</w:t>
      </w:r>
      <w:r w:rsidR="002A0E21"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.2. Рекомендуемая литература</w:t>
      </w:r>
      <w:bookmarkEnd w:id="17"/>
      <w:r w:rsidR="002A0E21" w:rsidRPr="001432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</w:t>
      </w:r>
    </w:p>
    <w:p w:rsidR="002A0E21" w:rsidRPr="00143278" w:rsidRDefault="002A0E21" w:rsidP="002A0E21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а) основная: 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Брауде И.Л. Очерки законодательной техники // избранное. – М., 2010. 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Власенко Н.А. Теория государства и права: учебное пособие. 2-е изд.,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и доп. М., 2014.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Власенко Н.И. Язык права. Иркутск, 1997.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Доктринальные основы юридической техники / отв. ред. Н.А. Власенко. Москва 2010.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Концепции развития российского законодательства / отв. ред. Т.Я.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Хабриева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, Ю.А. Тихомиров. М., 2015.</w:t>
      </w:r>
    </w:p>
    <w:p w:rsidR="002A0E21" w:rsidRPr="00143278" w:rsidRDefault="002A0E21" w:rsidP="00B41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Нормотворческая юридической техники / отв. ред. Н.А. Власенко. Москва 2011.</w:t>
      </w:r>
    </w:p>
    <w:p w:rsidR="002A0E21" w:rsidRPr="00143278" w:rsidRDefault="002A0E21" w:rsidP="00B416AB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Парламентское право России / под ред. Т.Я. Хабриевой; Государственная Дума Федерального Собрания Российской Федерации; Институт законодательства и сравнительного правоведения при </w:t>
      </w:r>
      <w:r w:rsidRPr="00143278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Правительстве Российской Федерации. М., 2013.</w:t>
      </w:r>
    </w:p>
    <w:p w:rsidR="002A0E21" w:rsidRPr="00143278" w:rsidRDefault="002A0E21" w:rsidP="001C19C7">
      <w:pPr>
        <w:widowControl w:val="0"/>
        <w:tabs>
          <w:tab w:val="left" w:pos="0"/>
          <w:tab w:val="left" w:pos="18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Юридическая техника: Курс лекций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од ред. В.М. Баранова, В.А.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Толстика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М., 2012.</w:t>
      </w:r>
    </w:p>
    <w:p w:rsidR="002A0E21" w:rsidRPr="00143278" w:rsidRDefault="002A0E21" w:rsidP="001C19C7">
      <w:pPr>
        <w:widowControl w:val="0"/>
        <w:tabs>
          <w:tab w:val="left" w:pos="0"/>
          <w:tab w:val="left" w:pos="18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Юридическая техника: Учебное пособие по подготовке законопроектов и иных нормативных правовых актов органами исполнительной власти / Ин-т законодательства и сравн. правоведения при Правительстве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ос. Федерации; Под ред. Т.Я. Хабриевой, Н.А. Власенко. М.: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2A0E21" w:rsidRPr="00143278" w:rsidRDefault="002A0E21" w:rsidP="002A0E21">
      <w:pPr>
        <w:tabs>
          <w:tab w:val="left" w:pos="0"/>
          <w:tab w:val="left" w:pos="18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2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б) дополнительная: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Toc438647079"/>
      <w:r w:rsidRPr="00143278">
        <w:rPr>
          <w:rFonts w:ascii="Times New Roman" w:eastAsia="Calibri" w:hAnsi="Times New Roman" w:cs="Times New Roman"/>
          <w:sz w:val="28"/>
          <w:szCs w:val="28"/>
        </w:rPr>
        <w:t>Баранов В.М. Техника правотворчества. Природа, основные приемы, значение: ретроспективный библиографический указатель. – М., 2010.</w:t>
      </w:r>
    </w:p>
    <w:p w:rsidR="002A0E21" w:rsidRPr="00143278" w:rsidRDefault="002A0E21" w:rsidP="00B41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Власенко Н.А. Разумность и определенность в правовом регулировании: монография. – М.: Институт законодательства и сравнительного правоведения при Правительстве Российской Федерации, 2015. 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Краснов Ю.К.,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Надвикова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Шкатулла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В.И. Юридическая техника: учебник. М., 2014.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Механизм правового мониторинга: научно-практическое пособие / отв. ред. А.В. Павлушкин. М., 2012.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Нормотворческая юридическая техника / под ред. Н.А. Власенко. М., 2011.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Правовой мониторинг: научно-практическое пособие / под ред. Ю.А. Тихомирова, Д.Б. Горохова. М., 2009.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Правовые акты: антикоррупционный анализ / отв. ред. Ю.А. Тихомиров, Т.Я.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Хабриева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, В.Н. Найденко. М., 2010.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>Правовые акты: оценка последствий: Научно-практическое пособие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/ О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>тв. ред. Ю.А. Тихомиров. М., 2011.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Преподобный К.А. Техника изменения юридических актов (общеправовой аспект) /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дисс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. … канд. </w:t>
      </w: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юрид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>. наук. Н. Новгород, 2011.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Тихомиров Ю.А. Правовое регулирование: теория и практика. М. 2010. 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Хабриева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Т.Я. Толкование Конституции Российской Федерации: теория и практика</w:t>
      </w:r>
      <w:proofErr w:type="gramStart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Монография. М., 1998.</w:t>
      </w:r>
    </w:p>
    <w:p w:rsidR="002A0E21" w:rsidRPr="00143278" w:rsidRDefault="002A0E21" w:rsidP="00B416AB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278">
        <w:rPr>
          <w:rFonts w:ascii="Times New Roman" w:eastAsia="Calibri" w:hAnsi="Times New Roman" w:cs="Times New Roman"/>
          <w:sz w:val="28"/>
          <w:szCs w:val="28"/>
        </w:rPr>
        <w:t>Черданцев</w:t>
      </w:r>
      <w:proofErr w:type="spellEnd"/>
      <w:r w:rsidRPr="00143278">
        <w:rPr>
          <w:rFonts w:ascii="Times New Roman" w:eastAsia="Calibri" w:hAnsi="Times New Roman" w:cs="Times New Roman"/>
          <w:sz w:val="28"/>
          <w:szCs w:val="28"/>
        </w:rPr>
        <w:t xml:space="preserve"> А.Ф. Логико-языковые феномены в юриспруденции. М., 2012.</w:t>
      </w:r>
    </w:p>
    <w:p w:rsidR="00170E2B" w:rsidRDefault="00170E2B" w:rsidP="00C1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9" w:name="_Toc438647080"/>
      <w:bookmarkStart w:id="20" w:name="_GoBack"/>
      <w:bookmarkEnd w:id="18"/>
      <w:bookmarkEnd w:id="20"/>
    </w:p>
    <w:p w:rsidR="00C1678B" w:rsidRPr="00C1678B" w:rsidRDefault="00C1678B" w:rsidP="00C1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7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7. Перечень ресурсов информационно-телекоммуникационной сети «Интернет», необходимых для освоения дисциплины.</w:t>
      </w:r>
    </w:p>
    <w:p w:rsidR="00C1678B" w:rsidRPr="00C1678B" w:rsidRDefault="00C1678B" w:rsidP="0049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ab/>
        <w:t>Справочно-правовые системы:</w:t>
      </w:r>
    </w:p>
    <w:p w:rsidR="00C1678B" w:rsidRPr="00C1678B" w:rsidRDefault="00C1678B" w:rsidP="00C1678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«</w:t>
      </w:r>
      <w:proofErr w:type="spellStart"/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КонсультантПлюс</w:t>
      </w:r>
      <w:proofErr w:type="spellEnd"/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»;</w:t>
      </w:r>
    </w:p>
    <w:p w:rsidR="00C1678B" w:rsidRPr="00C1678B" w:rsidRDefault="00C1678B" w:rsidP="00C1678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«Гарант»;</w:t>
      </w:r>
    </w:p>
    <w:p w:rsidR="00C1678B" w:rsidRPr="00C1678B" w:rsidRDefault="00C1678B" w:rsidP="00C1678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167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Электронный  ресурс компании THOMSON REUTERS SCIENTIFIC LLC.</w:t>
      </w:r>
    </w:p>
    <w:p w:rsidR="00C1678B" w:rsidRPr="00C1678B" w:rsidRDefault="00C1678B" w:rsidP="00C16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Отечественные  и зарубежные ресурсы:</w:t>
      </w:r>
    </w:p>
    <w:p w:rsidR="00C1678B" w:rsidRPr="00C1678B" w:rsidRDefault="00C1678B" w:rsidP="00C1678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Историческая библиотека </w:t>
      </w:r>
      <w:hyperlink r:id="rId9" w:history="1"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http://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www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hist</w:t>
        </w:r>
        <w:proofErr w:type="spellEnd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msu</w:t>
        </w:r>
        <w:proofErr w:type="spellEnd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/</w:t>
      </w: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ER</w:t>
      </w: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/</w:t>
      </w:r>
    </w:p>
    <w:p w:rsidR="00C1678B" w:rsidRPr="00C1678B" w:rsidRDefault="00C1678B" w:rsidP="00C1678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Российская научная электронная библиотека (НЭБ) </w:t>
      </w:r>
      <w:hyperlink r:id="rId10" w:history="1"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http://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www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elbib</w:t>
        </w:r>
        <w:proofErr w:type="spellEnd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C1678B" w:rsidRPr="00C1678B" w:rsidRDefault="00C1678B" w:rsidP="00C1678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Российская государственная </w:t>
      </w:r>
      <w:proofErr w:type="spellStart"/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библиотека</w:t>
      </w:r>
      <w:hyperlink r:id="rId11" w:history="1"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</w:t>
        </w:r>
        <w:proofErr w:type="spellEnd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://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rsi</w:t>
        </w:r>
        <w:proofErr w:type="spellEnd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C1678B" w:rsidRPr="00C1678B" w:rsidRDefault="00C1678B" w:rsidP="00C1678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Российская Академия Наук  </w:t>
      </w:r>
      <w:hyperlink r:id="rId12" w:history="1"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http://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www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-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sbras</w:t>
        </w:r>
        <w:proofErr w:type="spellEnd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nsc</w:t>
        </w:r>
        <w:proofErr w:type="spellEnd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/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win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/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elbibl</w:t>
        </w:r>
        <w:proofErr w:type="spellEnd"/>
      </w:hyperlink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C1678B" w:rsidRPr="00C1678B" w:rsidRDefault="00C1678B" w:rsidP="00C167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«Государство и право» -</w:t>
      </w:r>
      <w:hyperlink r:id="rId13" w:history="1">
        <w:r w:rsidRPr="00C167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http://www.igpran.ru/rus/magazine/index.htm</w:t>
        </w:r>
      </w:hyperlink>
      <w:r w:rsidRPr="00C1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78B" w:rsidRPr="00C1678B" w:rsidRDefault="00C1678B" w:rsidP="00C1678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Образовательный портал </w:t>
      </w: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AUDITORIUM</w:t>
      </w: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hyperlink r:id="rId14" w:history="1"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http://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www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auditorium</w:t>
        </w:r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1678B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/</w:t>
        </w:r>
      </w:hyperlink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C1678B" w:rsidRPr="00C1678B" w:rsidRDefault="00C1678B" w:rsidP="00C1678B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Электронно-библиотечные системы:</w:t>
      </w:r>
    </w:p>
    <w:p w:rsidR="00C1678B" w:rsidRPr="00C1678B" w:rsidRDefault="00C1678B" w:rsidP="00C1678B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C1678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10. Электронно-библиотечная система «</w:t>
      </w:r>
      <w:proofErr w:type="spellStart"/>
      <w:r w:rsidRPr="00C1678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Книгофонд</w:t>
      </w:r>
      <w:proofErr w:type="spellEnd"/>
      <w:r w:rsidRPr="00C1678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».</w:t>
      </w:r>
    </w:p>
    <w:p w:rsidR="00C1678B" w:rsidRPr="00C1678B" w:rsidRDefault="00C1678B" w:rsidP="00C167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13.Электронно-библиотечная система «</w:t>
      </w:r>
      <w:proofErr w:type="spellStart"/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IQlib</w:t>
      </w:r>
      <w:proofErr w:type="spellEnd"/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»;</w:t>
      </w:r>
    </w:p>
    <w:p w:rsidR="00C1678B" w:rsidRPr="00C1678B" w:rsidRDefault="00C1678B" w:rsidP="00C167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14.Электронно-библиотечная система «</w:t>
      </w:r>
      <w:proofErr w:type="spellStart"/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IPRbooks</w:t>
      </w:r>
      <w:proofErr w:type="spellEnd"/>
      <w:r w:rsidRPr="00C167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».</w:t>
      </w:r>
    </w:p>
    <w:p w:rsidR="00C1678B" w:rsidRPr="00C1678B" w:rsidRDefault="00C1678B" w:rsidP="00C16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678B" w:rsidRPr="00C1678B" w:rsidRDefault="00C1678B" w:rsidP="00C167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справочно-поисковая система «</w:t>
      </w:r>
      <w:proofErr w:type="spellStart"/>
      <w:r w:rsidRPr="00C16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КонсультантПлюс</w:t>
      </w:r>
      <w:proofErr w:type="spellEnd"/>
      <w:r w:rsidRPr="00C16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C1678B" w:rsidRPr="00C1678B" w:rsidRDefault="00C1678B" w:rsidP="00C167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справочно-поисковая система «Гарант»;</w:t>
      </w:r>
    </w:p>
    <w:p w:rsidR="00C1678B" w:rsidRPr="00C1678B" w:rsidRDefault="00C1678B" w:rsidP="00C1678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78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Информационно-правовая система «Законодательство стран СНГ»;</w:t>
      </w:r>
    </w:p>
    <w:p w:rsidR="00C1678B" w:rsidRPr="00C1678B" w:rsidRDefault="00C1678B" w:rsidP="00C1678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Справочная правовая система «</w:t>
      </w:r>
      <w:proofErr w:type="spellStart"/>
      <w:r w:rsidRPr="00C167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СоюзПравоИнформ</w:t>
      </w:r>
      <w:proofErr w:type="spellEnd"/>
      <w:r w:rsidRPr="00C1678B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C1678B" w:rsidRPr="00C1678B" w:rsidRDefault="00C1678B" w:rsidP="00C1678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678B">
        <w:rPr>
          <w:rFonts w:ascii="Times New Roman" w:eastAsia="Times New Roman" w:hAnsi="Times New Roman" w:cs="Times New Roman"/>
          <w:sz w:val="28"/>
          <w:szCs w:val="28"/>
          <w:lang w:eastAsia="ar-SA"/>
        </w:rPr>
        <w:t>СПС  «</w:t>
      </w:r>
      <w:proofErr w:type="spellStart"/>
      <w:r w:rsidRPr="00C1678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Lexisnexis</w:t>
      </w:r>
      <w:proofErr w:type="spellEnd"/>
      <w:r w:rsidRPr="00C1678B">
        <w:rPr>
          <w:rFonts w:ascii="Times New Roman" w:eastAsia="Times New Roman" w:hAnsi="Times New Roman" w:cs="Times New Roman"/>
          <w:sz w:val="28"/>
          <w:szCs w:val="28"/>
          <w:lang w:eastAsia="ar-SA"/>
        </w:rPr>
        <w:t>»: база данных законодательных документов США, Великобритании, Канады, Мексики, Малайзии, Сингапура;</w:t>
      </w:r>
    </w:p>
    <w:p w:rsidR="00C1678B" w:rsidRPr="00C1678B" w:rsidRDefault="00C1678B" w:rsidP="00C16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 9. </w:t>
      </w:r>
      <w:r w:rsidRPr="00C1678B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Материально-техническое обеспечение дисциплины</w:t>
      </w:r>
    </w:p>
    <w:p w:rsidR="00C1678B" w:rsidRDefault="00C1678B" w:rsidP="00C16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Методические материалы:</w:t>
      </w:r>
    </w:p>
    <w:p w:rsidR="00574784" w:rsidRPr="00574784" w:rsidRDefault="00574784" w:rsidP="005747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574784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Методические материалы:</w:t>
      </w:r>
    </w:p>
    <w:p w:rsidR="00574784" w:rsidRPr="00574784" w:rsidRDefault="00574784" w:rsidP="0057478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574784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Тематический план учебной дисциплины.</w:t>
      </w:r>
    </w:p>
    <w:p w:rsidR="00574784" w:rsidRPr="00574784" w:rsidRDefault="00574784" w:rsidP="0057478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574784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Презентации лекций.</w:t>
      </w:r>
    </w:p>
    <w:p w:rsidR="00574784" w:rsidRPr="00574784" w:rsidRDefault="00574784" w:rsidP="0057478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574784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Темы презентаций.</w:t>
      </w:r>
    </w:p>
    <w:p w:rsidR="00574784" w:rsidRPr="00574784" w:rsidRDefault="00574784" w:rsidP="0057478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574784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Методические рекомендации по подготовке презентации.</w:t>
      </w:r>
    </w:p>
    <w:p w:rsidR="00574784" w:rsidRPr="00574784" w:rsidRDefault="00574784" w:rsidP="0057478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574784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Методические указания для студентов.</w:t>
      </w:r>
    </w:p>
    <w:p w:rsidR="00574784" w:rsidRPr="00574784" w:rsidRDefault="00574784" w:rsidP="0057478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574784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 xml:space="preserve">Перечень основной и дополнительной учебной литературы. </w:t>
      </w:r>
    </w:p>
    <w:p w:rsidR="00574784" w:rsidRPr="00574784" w:rsidRDefault="00574784" w:rsidP="0057478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574784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Перечень вопросов к экзамену.</w:t>
      </w:r>
    </w:p>
    <w:p w:rsidR="00574784" w:rsidRPr="00574784" w:rsidRDefault="00574784" w:rsidP="0057478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574784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Библиотечный фонд.</w:t>
      </w:r>
    </w:p>
    <w:p w:rsidR="00574784" w:rsidRPr="00574784" w:rsidRDefault="00574784" w:rsidP="0057478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574784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Фонд оценочных средств.</w:t>
      </w:r>
    </w:p>
    <w:p w:rsidR="00C1678B" w:rsidRPr="00C1678B" w:rsidRDefault="00C1678B" w:rsidP="00574784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i/>
          <w:iCs/>
          <w:color w:val="0070C0"/>
          <w:spacing w:val="-6"/>
          <w:sz w:val="28"/>
          <w:szCs w:val="28"/>
          <w:lang w:eastAsia="ru-RU"/>
        </w:rPr>
      </w:pPr>
    </w:p>
    <w:p w:rsidR="00C1678B" w:rsidRPr="00C1678B" w:rsidRDefault="00C1678B" w:rsidP="00C16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6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Используемое оборудование:</w:t>
      </w:r>
    </w:p>
    <w:p w:rsidR="00C1678B" w:rsidRPr="00C1678B" w:rsidRDefault="00C1678B" w:rsidP="00C167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678B">
        <w:rPr>
          <w:rFonts w:ascii="Times New Roman" w:eastAsia="Calibri" w:hAnsi="Times New Roman" w:cs="Times New Roman"/>
          <w:sz w:val="28"/>
          <w:szCs w:val="28"/>
        </w:rPr>
        <w:t>Интерактивная смарт-доска.</w:t>
      </w:r>
    </w:p>
    <w:p w:rsidR="00C1678B" w:rsidRPr="00C1678B" w:rsidRDefault="00C1678B" w:rsidP="00C167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678B">
        <w:rPr>
          <w:rFonts w:ascii="Times New Roman" w:eastAsia="Calibri" w:hAnsi="Times New Roman" w:cs="Times New Roman"/>
          <w:sz w:val="28"/>
          <w:szCs w:val="28"/>
        </w:rPr>
        <w:t>Компьютер.</w:t>
      </w:r>
    </w:p>
    <w:p w:rsidR="00C1678B" w:rsidRPr="00C1678B" w:rsidRDefault="00C1678B" w:rsidP="00C167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678B">
        <w:rPr>
          <w:rFonts w:ascii="Times New Roman" w:eastAsia="Calibri" w:hAnsi="Times New Roman" w:cs="Times New Roman"/>
          <w:sz w:val="28"/>
          <w:szCs w:val="28"/>
        </w:rPr>
        <w:t>Проектор.</w:t>
      </w:r>
    </w:p>
    <w:p w:rsidR="00C1678B" w:rsidRPr="00C1678B" w:rsidRDefault="00C1678B" w:rsidP="00C167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678B">
        <w:rPr>
          <w:rFonts w:ascii="Times New Roman" w:eastAsia="Calibri" w:hAnsi="Times New Roman" w:cs="Times New Roman"/>
          <w:sz w:val="28"/>
          <w:szCs w:val="28"/>
        </w:rPr>
        <w:t>Экран.</w:t>
      </w:r>
    </w:p>
    <w:p w:rsidR="00C1678B" w:rsidRPr="00C1678B" w:rsidRDefault="00C1678B" w:rsidP="00C167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678B">
        <w:rPr>
          <w:rFonts w:ascii="Times New Roman" w:eastAsia="Calibri" w:hAnsi="Times New Roman" w:cs="Times New Roman"/>
          <w:sz w:val="28"/>
          <w:szCs w:val="28"/>
        </w:rPr>
        <w:t>Телевизор</w:t>
      </w:r>
    </w:p>
    <w:p w:rsidR="00C1678B" w:rsidRPr="00C1678B" w:rsidRDefault="00C1678B" w:rsidP="00C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4"/>
    <w:bookmarkEnd w:id="15"/>
    <w:bookmarkEnd w:id="19"/>
    <w:p w:rsidR="00C1678B" w:rsidRPr="00C1678B" w:rsidRDefault="00C1678B" w:rsidP="00C1678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1678B" w:rsidRPr="00C1678B" w:rsidSect="005559D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8B" w:rsidRDefault="00E56F8B" w:rsidP="005559D5">
      <w:pPr>
        <w:spacing w:after="0" w:line="240" w:lineRule="auto"/>
      </w:pPr>
      <w:r>
        <w:separator/>
      </w:r>
    </w:p>
  </w:endnote>
  <w:endnote w:type="continuationSeparator" w:id="0">
    <w:p w:rsidR="00E56F8B" w:rsidRDefault="00E56F8B" w:rsidP="0055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29805351"/>
      <w:docPartObj>
        <w:docPartGallery w:val="Page Numbers (Bottom of Page)"/>
        <w:docPartUnique/>
      </w:docPartObj>
    </w:sdtPr>
    <w:sdtContent>
      <w:p w:rsidR="00573A69" w:rsidRPr="003C527D" w:rsidRDefault="00573A69" w:rsidP="003C527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52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2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52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7AA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3C52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8B" w:rsidRDefault="00E56F8B" w:rsidP="005559D5">
      <w:pPr>
        <w:spacing w:after="0" w:line="240" w:lineRule="auto"/>
      </w:pPr>
      <w:r>
        <w:separator/>
      </w:r>
    </w:p>
  </w:footnote>
  <w:footnote w:type="continuationSeparator" w:id="0">
    <w:p w:rsidR="00E56F8B" w:rsidRDefault="00E56F8B" w:rsidP="0055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69" w:rsidRDefault="00573A69">
    <w:pPr>
      <w:pStyle w:val="a3"/>
      <w:jc w:val="right"/>
    </w:pPr>
  </w:p>
  <w:p w:rsidR="00573A69" w:rsidRDefault="00573A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start w:val="1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274"/>
        </w:tabs>
        <w:ind w:left="274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7"/>
    <w:multiLevelType w:val="multilevel"/>
    <w:tmpl w:val="894EE879"/>
    <w:lvl w:ilvl="0">
      <w:start w:val="1"/>
      <w:numFmt w:val="decimal"/>
      <w:isLgl/>
      <w:lvlText w:val="%1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>
    <w:nsid w:val="00000008"/>
    <w:multiLevelType w:val="multilevel"/>
    <w:tmpl w:val="894EE87A"/>
    <w:lvl w:ilvl="0">
      <w:start w:val="1"/>
      <w:numFmt w:val="decimal"/>
      <w:isLgl/>
      <w:lvlText w:val="%1)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C49FA"/>
    <w:multiLevelType w:val="hybridMultilevel"/>
    <w:tmpl w:val="3230C6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365C"/>
    <w:multiLevelType w:val="hybridMultilevel"/>
    <w:tmpl w:val="191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13E1"/>
    <w:multiLevelType w:val="hybridMultilevel"/>
    <w:tmpl w:val="191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006CB"/>
    <w:multiLevelType w:val="hybridMultilevel"/>
    <w:tmpl w:val="A91ACD2E"/>
    <w:lvl w:ilvl="0" w:tplc="F96430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F70117"/>
    <w:multiLevelType w:val="hybridMultilevel"/>
    <w:tmpl w:val="FD1E085C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F826D6"/>
    <w:multiLevelType w:val="multilevel"/>
    <w:tmpl w:val="0EB0F3D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0">
    <w:nsid w:val="3AB615A4"/>
    <w:multiLevelType w:val="hybridMultilevel"/>
    <w:tmpl w:val="F72E3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8960FA"/>
    <w:multiLevelType w:val="hybridMultilevel"/>
    <w:tmpl w:val="4112B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DE4A33"/>
    <w:multiLevelType w:val="hybridMultilevel"/>
    <w:tmpl w:val="A3B4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4260B"/>
    <w:multiLevelType w:val="hybridMultilevel"/>
    <w:tmpl w:val="894226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2BD0"/>
    <w:multiLevelType w:val="hybridMultilevel"/>
    <w:tmpl w:val="2DA0DABC"/>
    <w:lvl w:ilvl="0" w:tplc="0A4E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6CEA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0103E"/>
    <w:multiLevelType w:val="hybridMultilevel"/>
    <w:tmpl w:val="4628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414D"/>
    <w:multiLevelType w:val="hybridMultilevel"/>
    <w:tmpl w:val="E5EAE944"/>
    <w:lvl w:ilvl="0" w:tplc="3AB46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14EEF"/>
    <w:multiLevelType w:val="hybridMultilevel"/>
    <w:tmpl w:val="5A4C75D2"/>
    <w:lvl w:ilvl="0" w:tplc="90E2D1E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36734F"/>
    <w:multiLevelType w:val="hybridMultilevel"/>
    <w:tmpl w:val="12B2A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52E21"/>
    <w:multiLevelType w:val="hybridMultilevel"/>
    <w:tmpl w:val="108C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19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  <w:num w:numId="17">
    <w:abstractNumId w:val="8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14B"/>
    <w:rsid w:val="000219CE"/>
    <w:rsid w:val="00026664"/>
    <w:rsid w:val="00033E3A"/>
    <w:rsid w:val="00043895"/>
    <w:rsid w:val="00052A49"/>
    <w:rsid w:val="00060174"/>
    <w:rsid w:val="00063CEE"/>
    <w:rsid w:val="000675C3"/>
    <w:rsid w:val="00071355"/>
    <w:rsid w:val="00083A1A"/>
    <w:rsid w:val="000A28B3"/>
    <w:rsid w:val="000C2B9D"/>
    <w:rsid w:val="000E02B2"/>
    <w:rsid w:val="000E671D"/>
    <w:rsid w:val="000F37DF"/>
    <w:rsid w:val="00107AE8"/>
    <w:rsid w:val="00112017"/>
    <w:rsid w:val="0011297D"/>
    <w:rsid w:val="0011614B"/>
    <w:rsid w:val="00117C52"/>
    <w:rsid w:val="001226A4"/>
    <w:rsid w:val="001227AA"/>
    <w:rsid w:val="001251DA"/>
    <w:rsid w:val="0013163B"/>
    <w:rsid w:val="00132AF2"/>
    <w:rsid w:val="00143278"/>
    <w:rsid w:val="00145546"/>
    <w:rsid w:val="00154EE8"/>
    <w:rsid w:val="00163B6D"/>
    <w:rsid w:val="00164825"/>
    <w:rsid w:val="00164A25"/>
    <w:rsid w:val="00170E2B"/>
    <w:rsid w:val="0017586E"/>
    <w:rsid w:val="001815E3"/>
    <w:rsid w:val="001A17C4"/>
    <w:rsid w:val="001B038D"/>
    <w:rsid w:val="001B5580"/>
    <w:rsid w:val="001B7801"/>
    <w:rsid w:val="001C19C7"/>
    <w:rsid w:val="001C1DE4"/>
    <w:rsid w:val="001C6DD3"/>
    <w:rsid w:val="001D5919"/>
    <w:rsid w:val="001E6850"/>
    <w:rsid w:val="001F2AD5"/>
    <w:rsid w:val="001F2CCC"/>
    <w:rsid w:val="001F4BB2"/>
    <w:rsid w:val="001F6ED4"/>
    <w:rsid w:val="00202063"/>
    <w:rsid w:val="0021292F"/>
    <w:rsid w:val="00215BE2"/>
    <w:rsid w:val="00222C2A"/>
    <w:rsid w:val="0022413F"/>
    <w:rsid w:val="002251E0"/>
    <w:rsid w:val="00230C83"/>
    <w:rsid w:val="00234E78"/>
    <w:rsid w:val="00237EA0"/>
    <w:rsid w:val="00240088"/>
    <w:rsid w:val="00241D15"/>
    <w:rsid w:val="00250C45"/>
    <w:rsid w:val="00260468"/>
    <w:rsid w:val="002633DF"/>
    <w:rsid w:val="00263819"/>
    <w:rsid w:val="00266445"/>
    <w:rsid w:val="002726C5"/>
    <w:rsid w:val="0028692E"/>
    <w:rsid w:val="002A0E21"/>
    <w:rsid w:val="002C272F"/>
    <w:rsid w:val="002C4DDC"/>
    <w:rsid w:val="002D26CF"/>
    <w:rsid w:val="002E3B44"/>
    <w:rsid w:val="002E59E2"/>
    <w:rsid w:val="002E7C4A"/>
    <w:rsid w:val="002F28F3"/>
    <w:rsid w:val="002F2C16"/>
    <w:rsid w:val="002F5A77"/>
    <w:rsid w:val="00300A51"/>
    <w:rsid w:val="00301DAB"/>
    <w:rsid w:val="00335ED8"/>
    <w:rsid w:val="003451CA"/>
    <w:rsid w:val="00360257"/>
    <w:rsid w:val="003749AC"/>
    <w:rsid w:val="003815E4"/>
    <w:rsid w:val="00387B0C"/>
    <w:rsid w:val="00390503"/>
    <w:rsid w:val="00393439"/>
    <w:rsid w:val="003A3173"/>
    <w:rsid w:val="003B72B4"/>
    <w:rsid w:val="003C4F07"/>
    <w:rsid w:val="003C527D"/>
    <w:rsid w:val="003C5457"/>
    <w:rsid w:val="003D3EAB"/>
    <w:rsid w:val="003D7140"/>
    <w:rsid w:val="003D730B"/>
    <w:rsid w:val="003E70C8"/>
    <w:rsid w:val="00400F0C"/>
    <w:rsid w:val="004132AB"/>
    <w:rsid w:val="004277D1"/>
    <w:rsid w:val="0043596F"/>
    <w:rsid w:val="0044476D"/>
    <w:rsid w:val="00447720"/>
    <w:rsid w:val="00451BAC"/>
    <w:rsid w:val="00455E60"/>
    <w:rsid w:val="00467052"/>
    <w:rsid w:val="00475538"/>
    <w:rsid w:val="00477D90"/>
    <w:rsid w:val="00491007"/>
    <w:rsid w:val="00492BFF"/>
    <w:rsid w:val="00493F5F"/>
    <w:rsid w:val="004A7208"/>
    <w:rsid w:val="004B0D6B"/>
    <w:rsid w:val="004B3550"/>
    <w:rsid w:val="004B3A5A"/>
    <w:rsid w:val="004B4D99"/>
    <w:rsid w:val="004D0148"/>
    <w:rsid w:val="004E1682"/>
    <w:rsid w:val="004E7CEC"/>
    <w:rsid w:val="00503BFD"/>
    <w:rsid w:val="005052D3"/>
    <w:rsid w:val="005106D5"/>
    <w:rsid w:val="005139E1"/>
    <w:rsid w:val="0051656B"/>
    <w:rsid w:val="00537D7A"/>
    <w:rsid w:val="0054461B"/>
    <w:rsid w:val="00551F03"/>
    <w:rsid w:val="00553F5D"/>
    <w:rsid w:val="005559D5"/>
    <w:rsid w:val="00560B3D"/>
    <w:rsid w:val="00562E7C"/>
    <w:rsid w:val="00573A69"/>
    <w:rsid w:val="00574784"/>
    <w:rsid w:val="00583220"/>
    <w:rsid w:val="00585D9E"/>
    <w:rsid w:val="00592E2B"/>
    <w:rsid w:val="00596BA6"/>
    <w:rsid w:val="005A1C70"/>
    <w:rsid w:val="005B67BA"/>
    <w:rsid w:val="005B756D"/>
    <w:rsid w:val="005C0BC3"/>
    <w:rsid w:val="005C3193"/>
    <w:rsid w:val="005D05A0"/>
    <w:rsid w:val="005D68E7"/>
    <w:rsid w:val="005E322E"/>
    <w:rsid w:val="005E5BCB"/>
    <w:rsid w:val="005F4079"/>
    <w:rsid w:val="00603D90"/>
    <w:rsid w:val="00662812"/>
    <w:rsid w:val="00667080"/>
    <w:rsid w:val="006743AA"/>
    <w:rsid w:val="0069228D"/>
    <w:rsid w:val="006C4BB9"/>
    <w:rsid w:val="006C6A32"/>
    <w:rsid w:val="006E3A05"/>
    <w:rsid w:val="006F25AC"/>
    <w:rsid w:val="006F4F4C"/>
    <w:rsid w:val="006F71BD"/>
    <w:rsid w:val="0070125F"/>
    <w:rsid w:val="00706E59"/>
    <w:rsid w:val="00707FC0"/>
    <w:rsid w:val="0071181B"/>
    <w:rsid w:val="00712FCE"/>
    <w:rsid w:val="007147AE"/>
    <w:rsid w:val="00715835"/>
    <w:rsid w:val="00716577"/>
    <w:rsid w:val="00717EF9"/>
    <w:rsid w:val="00726312"/>
    <w:rsid w:val="0073012C"/>
    <w:rsid w:val="00763C0A"/>
    <w:rsid w:val="00765C0B"/>
    <w:rsid w:val="00773DBE"/>
    <w:rsid w:val="007759C4"/>
    <w:rsid w:val="00790576"/>
    <w:rsid w:val="00792337"/>
    <w:rsid w:val="00796544"/>
    <w:rsid w:val="00797FFD"/>
    <w:rsid w:val="007A2CD6"/>
    <w:rsid w:val="007B1014"/>
    <w:rsid w:val="007C1CF8"/>
    <w:rsid w:val="007C577D"/>
    <w:rsid w:val="007D495C"/>
    <w:rsid w:val="007D5E44"/>
    <w:rsid w:val="007E74FC"/>
    <w:rsid w:val="007F7F3E"/>
    <w:rsid w:val="00802851"/>
    <w:rsid w:val="008235A7"/>
    <w:rsid w:val="00830DC8"/>
    <w:rsid w:val="008352C7"/>
    <w:rsid w:val="0084748F"/>
    <w:rsid w:val="00852936"/>
    <w:rsid w:val="00852B1C"/>
    <w:rsid w:val="00853F4D"/>
    <w:rsid w:val="0085642F"/>
    <w:rsid w:val="008600F6"/>
    <w:rsid w:val="008614DA"/>
    <w:rsid w:val="00863385"/>
    <w:rsid w:val="008665FF"/>
    <w:rsid w:val="00887DFA"/>
    <w:rsid w:val="00892DD7"/>
    <w:rsid w:val="00893DB9"/>
    <w:rsid w:val="008A75DF"/>
    <w:rsid w:val="008D0DBD"/>
    <w:rsid w:val="008E405E"/>
    <w:rsid w:val="008E4645"/>
    <w:rsid w:val="00901A0D"/>
    <w:rsid w:val="00915CAC"/>
    <w:rsid w:val="009213E0"/>
    <w:rsid w:val="00941604"/>
    <w:rsid w:val="009518D9"/>
    <w:rsid w:val="00964597"/>
    <w:rsid w:val="0097112D"/>
    <w:rsid w:val="00974DDE"/>
    <w:rsid w:val="0097526C"/>
    <w:rsid w:val="00984E95"/>
    <w:rsid w:val="009A1CFA"/>
    <w:rsid w:val="009A332A"/>
    <w:rsid w:val="009A45FC"/>
    <w:rsid w:val="009B2304"/>
    <w:rsid w:val="009B7179"/>
    <w:rsid w:val="009D4F09"/>
    <w:rsid w:val="009E6877"/>
    <w:rsid w:val="009F0458"/>
    <w:rsid w:val="00A2377C"/>
    <w:rsid w:val="00A3692F"/>
    <w:rsid w:val="00A4471F"/>
    <w:rsid w:val="00A63CDA"/>
    <w:rsid w:val="00A81C5F"/>
    <w:rsid w:val="00A83074"/>
    <w:rsid w:val="00A8332B"/>
    <w:rsid w:val="00A879F6"/>
    <w:rsid w:val="00A94227"/>
    <w:rsid w:val="00A95EFE"/>
    <w:rsid w:val="00AB2353"/>
    <w:rsid w:val="00AC1573"/>
    <w:rsid w:val="00AC1AFA"/>
    <w:rsid w:val="00AC416A"/>
    <w:rsid w:val="00AC6655"/>
    <w:rsid w:val="00AD198E"/>
    <w:rsid w:val="00AE67FF"/>
    <w:rsid w:val="00AF2ED9"/>
    <w:rsid w:val="00AF404E"/>
    <w:rsid w:val="00AF4733"/>
    <w:rsid w:val="00AF5F20"/>
    <w:rsid w:val="00AF7E4E"/>
    <w:rsid w:val="00B10F0F"/>
    <w:rsid w:val="00B27293"/>
    <w:rsid w:val="00B33473"/>
    <w:rsid w:val="00B416AB"/>
    <w:rsid w:val="00B425A3"/>
    <w:rsid w:val="00B521C1"/>
    <w:rsid w:val="00B56B02"/>
    <w:rsid w:val="00B72083"/>
    <w:rsid w:val="00B849CD"/>
    <w:rsid w:val="00B9139A"/>
    <w:rsid w:val="00BB7E17"/>
    <w:rsid w:val="00BC67E3"/>
    <w:rsid w:val="00BD58A0"/>
    <w:rsid w:val="00BE2EA8"/>
    <w:rsid w:val="00BE5AAA"/>
    <w:rsid w:val="00BF028E"/>
    <w:rsid w:val="00C01385"/>
    <w:rsid w:val="00C03040"/>
    <w:rsid w:val="00C1678B"/>
    <w:rsid w:val="00C36959"/>
    <w:rsid w:val="00C446B9"/>
    <w:rsid w:val="00C513D5"/>
    <w:rsid w:val="00C5154D"/>
    <w:rsid w:val="00C612C3"/>
    <w:rsid w:val="00C62243"/>
    <w:rsid w:val="00C80257"/>
    <w:rsid w:val="00C84D00"/>
    <w:rsid w:val="00C95571"/>
    <w:rsid w:val="00C96A43"/>
    <w:rsid w:val="00CA1BA3"/>
    <w:rsid w:val="00CB4D5C"/>
    <w:rsid w:val="00CC0883"/>
    <w:rsid w:val="00CC2BD8"/>
    <w:rsid w:val="00CC450E"/>
    <w:rsid w:val="00CD46B5"/>
    <w:rsid w:val="00CD595A"/>
    <w:rsid w:val="00CE01BA"/>
    <w:rsid w:val="00CE0FFD"/>
    <w:rsid w:val="00CF213D"/>
    <w:rsid w:val="00D0242F"/>
    <w:rsid w:val="00D03C96"/>
    <w:rsid w:val="00D04586"/>
    <w:rsid w:val="00D07F7B"/>
    <w:rsid w:val="00D11528"/>
    <w:rsid w:val="00D14472"/>
    <w:rsid w:val="00D152C5"/>
    <w:rsid w:val="00D17641"/>
    <w:rsid w:val="00D41D72"/>
    <w:rsid w:val="00D47A3D"/>
    <w:rsid w:val="00D5624B"/>
    <w:rsid w:val="00D66A00"/>
    <w:rsid w:val="00D66B24"/>
    <w:rsid w:val="00D84C7A"/>
    <w:rsid w:val="00D92255"/>
    <w:rsid w:val="00DA4FB5"/>
    <w:rsid w:val="00DA7745"/>
    <w:rsid w:val="00DA7D08"/>
    <w:rsid w:val="00DC1C9A"/>
    <w:rsid w:val="00DE404D"/>
    <w:rsid w:val="00DF1084"/>
    <w:rsid w:val="00DF65D0"/>
    <w:rsid w:val="00E03B09"/>
    <w:rsid w:val="00E11D56"/>
    <w:rsid w:val="00E202AA"/>
    <w:rsid w:val="00E27F95"/>
    <w:rsid w:val="00E34D52"/>
    <w:rsid w:val="00E34F88"/>
    <w:rsid w:val="00E4215E"/>
    <w:rsid w:val="00E44C9A"/>
    <w:rsid w:val="00E56F8B"/>
    <w:rsid w:val="00E77CAC"/>
    <w:rsid w:val="00E83241"/>
    <w:rsid w:val="00E8626E"/>
    <w:rsid w:val="00E948B3"/>
    <w:rsid w:val="00EA24AA"/>
    <w:rsid w:val="00EA3908"/>
    <w:rsid w:val="00EA40A3"/>
    <w:rsid w:val="00EA5A0C"/>
    <w:rsid w:val="00EC56A5"/>
    <w:rsid w:val="00EC6F49"/>
    <w:rsid w:val="00EC72D2"/>
    <w:rsid w:val="00EF173C"/>
    <w:rsid w:val="00EF4BC9"/>
    <w:rsid w:val="00EF63ED"/>
    <w:rsid w:val="00F07887"/>
    <w:rsid w:val="00F102D3"/>
    <w:rsid w:val="00F153AC"/>
    <w:rsid w:val="00F17014"/>
    <w:rsid w:val="00F433BB"/>
    <w:rsid w:val="00F45ACE"/>
    <w:rsid w:val="00F5419F"/>
    <w:rsid w:val="00F55241"/>
    <w:rsid w:val="00F6587E"/>
    <w:rsid w:val="00F80215"/>
    <w:rsid w:val="00F865DF"/>
    <w:rsid w:val="00F97F9C"/>
    <w:rsid w:val="00FA0582"/>
    <w:rsid w:val="00FA2253"/>
    <w:rsid w:val="00FA74B2"/>
    <w:rsid w:val="00FB0F88"/>
    <w:rsid w:val="00FB3018"/>
    <w:rsid w:val="00FC5092"/>
    <w:rsid w:val="00FD177F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4"/>
  </w:style>
  <w:style w:type="paragraph" w:styleId="1">
    <w:name w:val="heading 1"/>
    <w:basedOn w:val="a"/>
    <w:next w:val="a"/>
    <w:link w:val="10"/>
    <w:uiPriority w:val="9"/>
    <w:qFormat/>
    <w:rsid w:val="000438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E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4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10F0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10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9D5"/>
  </w:style>
  <w:style w:type="paragraph" w:styleId="a5">
    <w:name w:val="footer"/>
    <w:basedOn w:val="a"/>
    <w:link w:val="a6"/>
    <w:uiPriority w:val="99"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9D5"/>
  </w:style>
  <w:style w:type="character" w:customStyle="1" w:styleId="10">
    <w:name w:val="Заголовок 1 Знак"/>
    <w:basedOn w:val="a0"/>
    <w:link w:val="1"/>
    <w:uiPriority w:val="9"/>
    <w:rsid w:val="0004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1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pran.ru/rus/magazine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-sbras.nsc.ru/win/elbi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lb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.msu.ru" TargetMode="External"/><Relationship Id="rId14" Type="http://schemas.openxmlformats.org/officeDocument/2006/relationships/hyperlink" Target="http://www.audito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9948-F0D1-4A10-BFA5-34CF17F1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33</Pages>
  <Words>9541</Words>
  <Characters>54389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ЦСПИ2</dc:creator>
  <cp:keywords/>
  <dc:description/>
  <cp:lastModifiedBy>Аспирантура2</cp:lastModifiedBy>
  <cp:revision>923</cp:revision>
  <cp:lastPrinted>2016-04-05T07:01:00Z</cp:lastPrinted>
  <dcterms:created xsi:type="dcterms:W3CDTF">2014-12-08T08:16:00Z</dcterms:created>
  <dcterms:modified xsi:type="dcterms:W3CDTF">2016-04-05T15:22:00Z</dcterms:modified>
</cp:coreProperties>
</file>